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899A" w14:textId="56143C54" w:rsidR="00590A93" w:rsidRPr="00E0766E" w:rsidRDefault="00590A93" w:rsidP="00946364">
      <w:pPr>
        <w:pStyle w:val="Heading3"/>
      </w:pPr>
      <w:r w:rsidRPr="00E0766E">
        <w:t xml:space="preserve">We invite you to take part in the </w:t>
      </w:r>
      <w:r w:rsidR="00764E55" w:rsidRPr="00E0766E">
        <w:t>Immune Defence</w:t>
      </w:r>
      <w:r w:rsidRPr="00E0766E">
        <w:t xml:space="preserve"> study</w:t>
      </w:r>
    </w:p>
    <w:p w14:paraId="174CA707" w14:textId="0F6C6BE7" w:rsidR="00590A93" w:rsidRPr="00946364" w:rsidRDefault="00590A93" w:rsidP="00C848A7">
      <w:pPr>
        <w:rPr>
          <w:rFonts w:cstheme="minorHAnsi"/>
          <w:sz w:val="23"/>
          <w:szCs w:val="23"/>
        </w:rPr>
      </w:pPr>
      <w:r w:rsidRPr="00946364">
        <w:rPr>
          <w:rFonts w:cstheme="minorHAnsi"/>
          <w:sz w:val="23"/>
          <w:szCs w:val="23"/>
        </w:rPr>
        <w:t>Please read the information below carefully</w:t>
      </w:r>
      <w:r w:rsidR="00C848A7" w:rsidRPr="00946364">
        <w:rPr>
          <w:rFonts w:cstheme="minorHAnsi"/>
          <w:sz w:val="23"/>
          <w:szCs w:val="23"/>
        </w:rPr>
        <w:t xml:space="preserve"> and </w:t>
      </w:r>
      <w:r w:rsidRPr="00946364">
        <w:rPr>
          <w:rFonts w:cstheme="minorHAnsi"/>
          <w:sz w:val="23"/>
          <w:szCs w:val="23"/>
        </w:rPr>
        <w:t>contact us if anything is unclear or you would like to ask any questions.</w:t>
      </w:r>
    </w:p>
    <w:p w14:paraId="11B4B144" w14:textId="6F0C03D3" w:rsidR="00AD50D8" w:rsidRPr="00946364" w:rsidRDefault="00764E55" w:rsidP="00764E55">
      <w:pPr>
        <w:rPr>
          <w:rFonts w:cstheme="minorHAnsi"/>
          <w:b/>
          <w:sz w:val="23"/>
          <w:szCs w:val="23"/>
        </w:rPr>
      </w:pPr>
      <w:r w:rsidRPr="00946364">
        <w:rPr>
          <w:rFonts w:cstheme="minorHAnsi"/>
          <w:noProof/>
          <w:sz w:val="23"/>
          <w:szCs w:val="23"/>
          <w:lang w:eastAsia="en-GB"/>
        </w:rPr>
        <mc:AlternateContent>
          <mc:Choice Requires="wps">
            <w:drawing>
              <wp:inline distT="0" distB="0" distL="0" distR="0" wp14:anchorId="06CFCDED" wp14:editId="0140C9C3">
                <wp:extent cx="6513816" cy="5153025"/>
                <wp:effectExtent l="19050" t="19050" r="20955" b="28575"/>
                <wp:docPr id="3" name="Text Box 3"/>
                <wp:cNvGraphicFramePr/>
                <a:graphic xmlns:a="http://schemas.openxmlformats.org/drawingml/2006/main">
                  <a:graphicData uri="http://schemas.microsoft.com/office/word/2010/wordprocessingShape">
                    <wps:wsp>
                      <wps:cNvSpPr txBox="1"/>
                      <wps:spPr>
                        <a:xfrm>
                          <a:off x="0" y="0"/>
                          <a:ext cx="6513816" cy="5153025"/>
                        </a:xfrm>
                        <a:prstGeom prst="rect">
                          <a:avLst/>
                        </a:prstGeom>
                        <a:solidFill>
                          <a:schemeClr val="bg1"/>
                        </a:solidFill>
                        <a:ln w="31750" cmpd="sng">
                          <a:solidFill>
                            <a:schemeClr val="accent1">
                              <a:lumMod val="60000"/>
                              <a:lumOff val="40000"/>
                            </a:schemeClr>
                          </a:solidFill>
                        </a:ln>
                      </wps:spPr>
                      <wps:txbx>
                        <w:txbxContent>
                          <w:p w14:paraId="7D7FF011" w14:textId="30B7D3FA" w:rsidR="00C848A7" w:rsidRPr="00991BBF" w:rsidRDefault="00764E55" w:rsidP="00946364">
                            <w:pPr>
                              <w:pStyle w:val="Heading3"/>
                            </w:pPr>
                            <w:r w:rsidRPr="00991BBF">
                              <w:t>What is this study about?</w:t>
                            </w:r>
                          </w:p>
                          <w:p w14:paraId="174BFDBB" w14:textId="77777777" w:rsidR="00C848A7" w:rsidRPr="00991BBF" w:rsidRDefault="00C848A7" w:rsidP="00B67266">
                            <w:pPr>
                              <w:spacing w:line="276" w:lineRule="auto"/>
                              <w:rPr>
                                <w:sz w:val="8"/>
                                <w:szCs w:val="10"/>
                              </w:rPr>
                            </w:pPr>
                          </w:p>
                          <w:p w14:paraId="271F100D" w14:textId="2416C3F4" w:rsidR="00764E55" w:rsidRPr="00991BBF" w:rsidRDefault="00764E55" w:rsidP="00B67266">
                            <w:pPr>
                              <w:spacing w:after="0" w:line="276" w:lineRule="auto"/>
                              <w:rPr>
                                <w:bCs/>
                                <w:sz w:val="24"/>
                                <w:szCs w:val="26"/>
                              </w:rPr>
                            </w:pPr>
                            <w:r w:rsidRPr="00991BBF">
                              <w:rPr>
                                <w:bCs/>
                                <w:sz w:val="24"/>
                                <w:szCs w:val="26"/>
                              </w:rPr>
                              <w:t>We are inviting you to take part in our research study about colds,</w:t>
                            </w:r>
                            <w:r w:rsidR="00C848A7" w:rsidRPr="00991BBF">
                              <w:rPr>
                                <w:bCs/>
                                <w:sz w:val="24"/>
                                <w:szCs w:val="26"/>
                              </w:rPr>
                              <w:t xml:space="preserve"> </w:t>
                            </w:r>
                            <w:r w:rsidRPr="00991BBF">
                              <w:rPr>
                                <w:bCs/>
                                <w:sz w:val="24"/>
                                <w:szCs w:val="26"/>
                              </w:rPr>
                              <w:t xml:space="preserve">flu and similar </w:t>
                            </w:r>
                            <w:r w:rsidR="00B47794" w:rsidRPr="00991BBF">
                              <w:rPr>
                                <w:bCs/>
                                <w:sz w:val="24"/>
                                <w:szCs w:val="26"/>
                              </w:rPr>
                              <w:t>infections</w:t>
                            </w:r>
                            <w:r w:rsidRPr="00991BBF">
                              <w:rPr>
                                <w:bCs/>
                                <w:sz w:val="24"/>
                                <w:szCs w:val="26"/>
                              </w:rPr>
                              <w:t xml:space="preserve"> (like ear, chest, throat and sinus infections).  We would like to see if </w:t>
                            </w:r>
                            <w:r w:rsidR="00143E2E" w:rsidRPr="00991BBF">
                              <w:rPr>
                                <w:bCs/>
                                <w:sz w:val="24"/>
                                <w:szCs w:val="26"/>
                              </w:rPr>
                              <w:t xml:space="preserve">nasal </w:t>
                            </w:r>
                            <w:r w:rsidR="0042176E" w:rsidRPr="00991BBF">
                              <w:rPr>
                                <w:bCs/>
                                <w:sz w:val="24"/>
                                <w:szCs w:val="26"/>
                              </w:rPr>
                              <w:t xml:space="preserve">(nose) </w:t>
                            </w:r>
                            <w:r w:rsidR="00143E2E" w:rsidRPr="00991BBF">
                              <w:rPr>
                                <w:bCs/>
                                <w:sz w:val="24"/>
                                <w:szCs w:val="26"/>
                              </w:rPr>
                              <w:t xml:space="preserve">sprays and </w:t>
                            </w:r>
                            <w:r w:rsidR="001D13AC" w:rsidRPr="00991BBF">
                              <w:rPr>
                                <w:bCs/>
                                <w:sz w:val="24"/>
                                <w:szCs w:val="26"/>
                              </w:rPr>
                              <w:t xml:space="preserve">websites that help you be </w:t>
                            </w:r>
                            <w:r w:rsidR="00844043" w:rsidRPr="00991BBF">
                              <w:rPr>
                                <w:bCs/>
                                <w:sz w:val="24"/>
                                <w:szCs w:val="26"/>
                              </w:rPr>
                              <w:t>more active</w:t>
                            </w:r>
                            <w:r w:rsidR="001D13AC" w:rsidRPr="00991BBF">
                              <w:rPr>
                                <w:bCs/>
                                <w:sz w:val="24"/>
                                <w:szCs w:val="26"/>
                              </w:rPr>
                              <w:t xml:space="preserve"> and </w:t>
                            </w:r>
                            <w:r w:rsidR="00844043" w:rsidRPr="00991BBF">
                              <w:rPr>
                                <w:bCs/>
                                <w:sz w:val="24"/>
                                <w:szCs w:val="26"/>
                              </w:rPr>
                              <w:t>reduc</w:t>
                            </w:r>
                            <w:r w:rsidR="001D13AC" w:rsidRPr="00991BBF">
                              <w:rPr>
                                <w:bCs/>
                                <w:sz w:val="24"/>
                                <w:szCs w:val="26"/>
                              </w:rPr>
                              <w:t>e</w:t>
                            </w:r>
                            <w:r w:rsidR="00844043" w:rsidRPr="00991BBF">
                              <w:rPr>
                                <w:bCs/>
                                <w:sz w:val="24"/>
                                <w:szCs w:val="26"/>
                              </w:rPr>
                              <w:t xml:space="preserve"> stress </w:t>
                            </w:r>
                            <w:r w:rsidR="00143E2E" w:rsidRPr="00991BBF">
                              <w:rPr>
                                <w:bCs/>
                                <w:sz w:val="24"/>
                                <w:szCs w:val="26"/>
                              </w:rPr>
                              <w:t xml:space="preserve">can </w:t>
                            </w:r>
                            <w:r w:rsidRPr="00991BBF">
                              <w:rPr>
                                <w:bCs/>
                                <w:sz w:val="24"/>
                                <w:szCs w:val="26"/>
                              </w:rPr>
                              <w:t xml:space="preserve">help people get fewer </w:t>
                            </w:r>
                            <w:r w:rsidR="00603D33" w:rsidRPr="00991BBF">
                              <w:rPr>
                                <w:bCs/>
                                <w:sz w:val="24"/>
                                <w:szCs w:val="26"/>
                              </w:rPr>
                              <w:t>infections and less severe infections.</w:t>
                            </w:r>
                            <w:r w:rsidR="008F4D58" w:rsidRPr="00991BBF">
                              <w:rPr>
                                <w:bCs/>
                                <w:sz w:val="24"/>
                                <w:szCs w:val="26"/>
                              </w:rPr>
                              <w:t xml:space="preserve"> This also includes COVID-19. Although it can cause more serious problems, we catch COVID-19 in a very similar way to coughs, colds and other infections. </w:t>
                            </w:r>
                          </w:p>
                          <w:p w14:paraId="2EB046B6" w14:textId="77777777" w:rsidR="00C848A7" w:rsidRPr="00991BBF" w:rsidRDefault="00C848A7" w:rsidP="00B67266">
                            <w:pPr>
                              <w:spacing w:after="0" w:line="276" w:lineRule="auto"/>
                              <w:rPr>
                                <w:b/>
                                <w:sz w:val="24"/>
                                <w:szCs w:val="26"/>
                              </w:rPr>
                            </w:pPr>
                          </w:p>
                          <w:p w14:paraId="2AFEBE5A" w14:textId="7FD3AC98" w:rsidR="0030725B" w:rsidRPr="00991BBF" w:rsidRDefault="00764E55" w:rsidP="00B67266">
                            <w:pPr>
                              <w:pStyle w:val="ListParagraph"/>
                              <w:numPr>
                                <w:ilvl w:val="0"/>
                                <w:numId w:val="19"/>
                              </w:numPr>
                              <w:spacing w:line="276" w:lineRule="auto"/>
                              <w:ind w:left="357" w:hanging="357"/>
                              <w:rPr>
                                <w:b/>
                                <w:bCs/>
                                <w:sz w:val="24"/>
                                <w:szCs w:val="26"/>
                              </w:rPr>
                            </w:pPr>
                            <w:r w:rsidRPr="00991BBF">
                              <w:rPr>
                                <w:sz w:val="24"/>
                                <w:szCs w:val="26"/>
                              </w:rPr>
                              <w:t xml:space="preserve">If you decide to take part, you will be </w:t>
                            </w:r>
                            <w:r w:rsidR="00B47794" w:rsidRPr="00991BBF">
                              <w:rPr>
                                <w:sz w:val="24"/>
                                <w:szCs w:val="26"/>
                              </w:rPr>
                              <w:t xml:space="preserve">put in </w:t>
                            </w:r>
                            <w:r w:rsidR="00190DF8" w:rsidRPr="00991BBF">
                              <w:rPr>
                                <w:sz w:val="24"/>
                                <w:szCs w:val="26"/>
                              </w:rPr>
                              <w:t>to one of four</w:t>
                            </w:r>
                            <w:r w:rsidRPr="00991BBF">
                              <w:rPr>
                                <w:sz w:val="24"/>
                                <w:szCs w:val="26"/>
                              </w:rPr>
                              <w:t xml:space="preserve"> </w:t>
                            </w:r>
                            <w:r w:rsidR="00190DF8" w:rsidRPr="00991BBF">
                              <w:rPr>
                                <w:sz w:val="24"/>
                                <w:szCs w:val="26"/>
                              </w:rPr>
                              <w:t>groups</w:t>
                            </w:r>
                            <w:r w:rsidR="00C221F6" w:rsidRPr="00991BBF">
                              <w:rPr>
                                <w:sz w:val="24"/>
                                <w:szCs w:val="26"/>
                              </w:rPr>
                              <w:t xml:space="preserve"> by chance</w:t>
                            </w:r>
                            <w:r w:rsidR="00190DF8" w:rsidRPr="00991BBF">
                              <w:rPr>
                                <w:sz w:val="24"/>
                                <w:szCs w:val="26"/>
                              </w:rPr>
                              <w:t xml:space="preserve">: </w:t>
                            </w:r>
                          </w:p>
                          <w:p w14:paraId="687260D1" w14:textId="0E3AA78B" w:rsidR="0030725B" w:rsidRPr="008F6EBB" w:rsidRDefault="00C848A7" w:rsidP="00B67266">
                            <w:pPr>
                              <w:spacing w:after="120" w:line="276" w:lineRule="auto"/>
                              <w:ind w:left="357"/>
                              <w:rPr>
                                <w:b/>
                                <w:bCs/>
                                <w:sz w:val="24"/>
                                <w:szCs w:val="26"/>
                              </w:rPr>
                            </w:pPr>
                            <w:r w:rsidRPr="00991BBF">
                              <w:rPr>
                                <w:b/>
                                <w:bCs/>
                                <w:sz w:val="24"/>
                                <w:szCs w:val="26"/>
                              </w:rPr>
                              <w:t xml:space="preserve">Group 1: </w:t>
                            </w:r>
                            <w:r w:rsidR="00B67266" w:rsidRPr="00991BBF">
                              <w:rPr>
                                <w:b/>
                                <w:bCs/>
                                <w:sz w:val="24"/>
                                <w:szCs w:val="26"/>
                              </w:rPr>
                              <w:tab/>
                            </w:r>
                            <w:r w:rsidRPr="00991BBF">
                              <w:rPr>
                                <w:sz w:val="24"/>
                                <w:szCs w:val="26"/>
                              </w:rPr>
                              <w:t>Use of a gel</w:t>
                            </w:r>
                            <w:r w:rsidR="0030725B" w:rsidRPr="00991BBF">
                              <w:rPr>
                                <w:sz w:val="24"/>
                                <w:szCs w:val="26"/>
                              </w:rPr>
                              <w:t xml:space="preserve">-based nasal spray </w:t>
                            </w:r>
                          </w:p>
                          <w:p w14:paraId="1FC01C47" w14:textId="7B3A4540" w:rsidR="0030725B" w:rsidRPr="00991BBF" w:rsidRDefault="00C848A7" w:rsidP="00B67266">
                            <w:pPr>
                              <w:spacing w:after="120" w:line="276" w:lineRule="auto"/>
                              <w:ind w:left="357"/>
                              <w:rPr>
                                <w:b/>
                                <w:bCs/>
                                <w:sz w:val="24"/>
                                <w:szCs w:val="26"/>
                              </w:rPr>
                            </w:pPr>
                            <w:r w:rsidRPr="00991BBF">
                              <w:rPr>
                                <w:b/>
                                <w:bCs/>
                                <w:sz w:val="24"/>
                                <w:szCs w:val="26"/>
                              </w:rPr>
                              <w:t>Group 2:</w:t>
                            </w:r>
                            <w:r w:rsidRPr="00991BBF">
                              <w:rPr>
                                <w:sz w:val="24"/>
                                <w:szCs w:val="26"/>
                              </w:rPr>
                              <w:t xml:space="preserve"> </w:t>
                            </w:r>
                            <w:r w:rsidR="00B67266" w:rsidRPr="00991BBF">
                              <w:rPr>
                                <w:sz w:val="24"/>
                                <w:szCs w:val="26"/>
                              </w:rPr>
                              <w:tab/>
                            </w:r>
                            <w:r w:rsidRPr="00991BBF">
                              <w:rPr>
                                <w:sz w:val="24"/>
                                <w:szCs w:val="26"/>
                              </w:rPr>
                              <w:t>Use of a liquid</w:t>
                            </w:r>
                            <w:r w:rsidR="0030725B" w:rsidRPr="00991BBF">
                              <w:rPr>
                                <w:sz w:val="24"/>
                                <w:szCs w:val="26"/>
                              </w:rPr>
                              <w:t>-based</w:t>
                            </w:r>
                            <w:r w:rsidR="00143E2E" w:rsidRPr="00991BBF">
                              <w:rPr>
                                <w:sz w:val="24"/>
                                <w:szCs w:val="26"/>
                              </w:rPr>
                              <w:t xml:space="preserve"> </w:t>
                            </w:r>
                            <w:r w:rsidR="0030725B" w:rsidRPr="00991BBF">
                              <w:rPr>
                                <w:sz w:val="24"/>
                                <w:szCs w:val="26"/>
                              </w:rPr>
                              <w:t>n</w:t>
                            </w:r>
                            <w:r w:rsidR="00143E2E" w:rsidRPr="00991BBF">
                              <w:rPr>
                                <w:sz w:val="24"/>
                                <w:szCs w:val="26"/>
                              </w:rPr>
                              <w:t xml:space="preserve">asal </w:t>
                            </w:r>
                            <w:r w:rsidR="0030725B" w:rsidRPr="00991BBF">
                              <w:rPr>
                                <w:sz w:val="24"/>
                                <w:szCs w:val="26"/>
                              </w:rPr>
                              <w:t>s</w:t>
                            </w:r>
                            <w:r w:rsidR="00143E2E" w:rsidRPr="00991BBF">
                              <w:rPr>
                                <w:sz w:val="24"/>
                                <w:szCs w:val="26"/>
                              </w:rPr>
                              <w:t>pray</w:t>
                            </w:r>
                            <w:r w:rsidR="0030725B" w:rsidRPr="00991BBF">
                              <w:rPr>
                                <w:sz w:val="24"/>
                                <w:szCs w:val="26"/>
                              </w:rPr>
                              <w:t xml:space="preserve"> </w:t>
                            </w:r>
                          </w:p>
                          <w:p w14:paraId="10B89756" w14:textId="057FAC94" w:rsidR="0030725B" w:rsidRPr="00991BBF" w:rsidRDefault="00C848A7" w:rsidP="00B67266">
                            <w:pPr>
                              <w:spacing w:after="120" w:line="276" w:lineRule="auto"/>
                              <w:ind w:left="357"/>
                              <w:rPr>
                                <w:b/>
                                <w:bCs/>
                                <w:sz w:val="24"/>
                                <w:szCs w:val="26"/>
                              </w:rPr>
                            </w:pPr>
                            <w:r w:rsidRPr="00991BBF">
                              <w:rPr>
                                <w:b/>
                                <w:bCs/>
                                <w:sz w:val="24"/>
                                <w:szCs w:val="26"/>
                              </w:rPr>
                              <w:t>Group 3</w:t>
                            </w:r>
                            <w:r w:rsidRPr="00991BBF">
                              <w:rPr>
                                <w:sz w:val="24"/>
                                <w:szCs w:val="26"/>
                              </w:rPr>
                              <w:t xml:space="preserve">: </w:t>
                            </w:r>
                            <w:r w:rsidR="00B67266" w:rsidRPr="00991BBF">
                              <w:rPr>
                                <w:sz w:val="24"/>
                                <w:szCs w:val="26"/>
                              </w:rPr>
                              <w:tab/>
                            </w:r>
                            <w:r w:rsidRPr="00991BBF">
                              <w:rPr>
                                <w:sz w:val="24"/>
                                <w:szCs w:val="26"/>
                              </w:rPr>
                              <w:t xml:space="preserve">Use of websites </w:t>
                            </w:r>
                            <w:r w:rsidR="00BC0435" w:rsidRPr="00991BBF">
                              <w:rPr>
                                <w:sz w:val="24"/>
                                <w:szCs w:val="26"/>
                              </w:rPr>
                              <w:t xml:space="preserve">that </w:t>
                            </w:r>
                            <w:r w:rsidRPr="00991BBF">
                              <w:rPr>
                                <w:sz w:val="24"/>
                                <w:szCs w:val="26"/>
                              </w:rPr>
                              <w:t xml:space="preserve">help </w:t>
                            </w:r>
                            <w:r w:rsidR="00BC0435" w:rsidRPr="00991BBF">
                              <w:rPr>
                                <w:sz w:val="24"/>
                                <w:szCs w:val="26"/>
                              </w:rPr>
                              <w:t>you to be more active</w:t>
                            </w:r>
                            <w:r w:rsidRPr="00991BBF">
                              <w:rPr>
                                <w:sz w:val="24"/>
                                <w:szCs w:val="26"/>
                              </w:rPr>
                              <w:t xml:space="preserve"> </w:t>
                            </w:r>
                            <w:r w:rsidR="00B47794" w:rsidRPr="00991BBF">
                              <w:rPr>
                                <w:sz w:val="24"/>
                                <w:szCs w:val="26"/>
                              </w:rPr>
                              <w:t xml:space="preserve">and </w:t>
                            </w:r>
                            <w:r w:rsidRPr="00991BBF">
                              <w:rPr>
                                <w:sz w:val="24"/>
                                <w:szCs w:val="26"/>
                              </w:rPr>
                              <w:t>reduc</w:t>
                            </w:r>
                            <w:r w:rsidR="00BC0435" w:rsidRPr="00991BBF">
                              <w:rPr>
                                <w:sz w:val="24"/>
                                <w:szCs w:val="26"/>
                              </w:rPr>
                              <w:t>e</w:t>
                            </w:r>
                            <w:r w:rsidRPr="00991BBF">
                              <w:rPr>
                                <w:sz w:val="24"/>
                                <w:szCs w:val="26"/>
                              </w:rPr>
                              <w:t xml:space="preserve"> stress </w:t>
                            </w:r>
                          </w:p>
                          <w:p w14:paraId="1997E5B3" w14:textId="2CCCDAF0" w:rsidR="00C848A7" w:rsidRPr="00DE1FF0" w:rsidRDefault="00C848A7" w:rsidP="00C00623">
                            <w:pPr>
                              <w:spacing w:after="120" w:line="276" w:lineRule="auto"/>
                              <w:ind w:left="1437" w:hanging="1080"/>
                              <w:rPr>
                                <w:sz w:val="24"/>
                                <w:szCs w:val="26"/>
                              </w:rPr>
                            </w:pPr>
                            <w:bookmarkStart w:id="0" w:name="_Hlk41899613"/>
                            <w:r w:rsidRPr="00991BBF">
                              <w:rPr>
                                <w:b/>
                                <w:bCs/>
                                <w:sz w:val="24"/>
                                <w:szCs w:val="26"/>
                              </w:rPr>
                              <w:t>Group 4:</w:t>
                            </w:r>
                            <w:r w:rsidRPr="00991BBF">
                              <w:rPr>
                                <w:sz w:val="24"/>
                                <w:szCs w:val="26"/>
                              </w:rPr>
                              <w:t xml:space="preserve"> </w:t>
                            </w:r>
                            <w:r w:rsidR="00B67266" w:rsidRPr="00991BBF">
                              <w:rPr>
                                <w:sz w:val="24"/>
                                <w:szCs w:val="26"/>
                              </w:rPr>
                              <w:tab/>
                            </w:r>
                            <w:r w:rsidR="0074767D" w:rsidRPr="00991BBF">
                              <w:rPr>
                                <w:sz w:val="24"/>
                                <w:szCs w:val="26"/>
                              </w:rPr>
                              <w:t xml:space="preserve">Usual care for infections: </w:t>
                            </w:r>
                            <w:r w:rsidR="00603D33" w:rsidRPr="00991BBF">
                              <w:rPr>
                                <w:sz w:val="24"/>
                                <w:szCs w:val="26"/>
                              </w:rPr>
                              <w:t xml:space="preserve"> This is perhaps the most important group</w:t>
                            </w:r>
                            <w:r w:rsidR="00B67266" w:rsidRPr="00991BBF">
                              <w:rPr>
                                <w:sz w:val="24"/>
                                <w:szCs w:val="26"/>
                              </w:rPr>
                              <w:t>. W</w:t>
                            </w:r>
                            <w:r w:rsidR="00603D33" w:rsidRPr="00991BBF">
                              <w:rPr>
                                <w:sz w:val="24"/>
                                <w:szCs w:val="26"/>
                              </w:rPr>
                              <w:t>ithout this we will not be able to know if the other treatments make any difference.</w:t>
                            </w:r>
                            <w:r w:rsidR="00C221F6" w:rsidRPr="00991BBF">
                              <w:rPr>
                                <w:sz w:val="24"/>
                                <w:szCs w:val="26"/>
                              </w:rPr>
                              <w:t xml:space="preserve"> </w:t>
                            </w:r>
                            <w:r w:rsidR="00B67266" w:rsidRPr="00991BBF">
                              <w:rPr>
                                <w:sz w:val="24"/>
                                <w:szCs w:val="26"/>
                              </w:rPr>
                              <w:t xml:space="preserve"> </w:t>
                            </w:r>
                            <w:r w:rsidR="00C221F6" w:rsidRPr="00991BBF">
                              <w:rPr>
                                <w:sz w:val="24"/>
                                <w:szCs w:val="26"/>
                              </w:rPr>
                              <w:t xml:space="preserve">After 12 months you will be given access to the websites used in </w:t>
                            </w:r>
                            <w:r w:rsidR="00B67266" w:rsidRPr="00991BBF">
                              <w:rPr>
                                <w:sz w:val="24"/>
                                <w:szCs w:val="26"/>
                              </w:rPr>
                              <w:t>G</w:t>
                            </w:r>
                            <w:r w:rsidR="00C221F6" w:rsidRPr="00991BBF">
                              <w:rPr>
                                <w:sz w:val="24"/>
                                <w:szCs w:val="26"/>
                              </w:rPr>
                              <w:t>roup 3</w:t>
                            </w:r>
                            <w:r w:rsidR="00D93F36">
                              <w:rPr>
                                <w:sz w:val="24"/>
                                <w:szCs w:val="26"/>
                              </w:rPr>
                              <w:t xml:space="preserve"> for a short time</w:t>
                            </w:r>
                            <w:r w:rsidR="00C221F6" w:rsidRPr="00991BBF">
                              <w:rPr>
                                <w:sz w:val="24"/>
                                <w:szCs w:val="26"/>
                              </w:rPr>
                              <w:t>.</w:t>
                            </w:r>
                            <w:bookmarkEnd w:id="0"/>
                          </w:p>
                          <w:p w14:paraId="2F586420" w14:textId="536873D1" w:rsidR="00190DF8" w:rsidRPr="00991BBF" w:rsidRDefault="00E659EC" w:rsidP="00B67266">
                            <w:pPr>
                              <w:pStyle w:val="ListParagraph"/>
                              <w:numPr>
                                <w:ilvl w:val="0"/>
                                <w:numId w:val="19"/>
                              </w:numPr>
                              <w:spacing w:after="120" w:line="276" w:lineRule="auto"/>
                              <w:ind w:left="357" w:hanging="357"/>
                              <w:contextualSpacing w:val="0"/>
                              <w:rPr>
                                <w:b/>
                                <w:bCs/>
                                <w:sz w:val="24"/>
                                <w:szCs w:val="26"/>
                              </w:rPr>
                            </w:pPr>
                            <w:r w:rsidRPr="00991BBF">
                              <w:rPr>
                                <w:sz w:val="24"/>
                                <w:szCs w:val="26"/>
                              </w:rPr>
                              <w:t xml:space="preserve">The study will last for 12 months. </w:t>
                            </w:r>
                            <w:r w:rsidR="00190DF8" w:rsidRPr="00991BBF">
                              <w:rPr>
                                <w:sz w:val="24"/>
                                <w:szCs w:val="26"/>
                              </w:rPr>
                              <w:t xml:space="preserve">Each month we will ask </w:t>
                            </w:r>
                            <w:r w:rsidRPr="00991BBF">
                              <w:rPr>
                                <w:sz w:val="24"/>
                                <w:szCs w:val="26"/>
                              </w:rPr>
                              <w:t xml:space="preserve">you to complete some </w:t>
                            </w:r>
                            <w:r w:rsidR="00BC0435" w:rsidRPr="00991BBF">
                              <w:rPr>
                                <w:sz w:val="24"/>
                                <w:szCs w:val="26"/>
                              </w:rPr>
                              <w:t xml:space="preserve">questions </w:t>
                            </w:r>
                            <w:r w:rsidRPr="00991BBF">
                              <w:rPr>
                                <w:sz w:val="24"/>
                                <w:szCs w:val="26"/>
                              </w:rPr>
                              <w:t xml:space="preserve">about </w:t>
                            </w:r>
                            <w:r w:rsidR="00B47794" w:rsidRPr="00991BBF">
                              <w:rPr>
                                <w:sz w:val="24"/>
                                <w:szCs w:val="26"/>
                              </w:rPr>
                              <w:t>colds, flu and similar infections,</w:t>
                            </w:r>
                            <w:r w:rsidRPr="00991BBF">
                              <w:rPr>
                                <w:sz w:val="24"/>
                                <w:szCs w:val="26"/>
                              </w:rPr>
                              <w:t xml:space="preserve"> and </w:t>
                            </w:r>
                            <w:r w:rsidR="00B47794" w:rsidRPr="00991BBF">
                              <w:rPr>
                                <w:sz w:val="24"/>
                                <w:szCs w:val="26"/>
                              </w:rPr>
                              <w:t xml:space="preserve">your </w:t>
                            </w:r>
                            <w:r w:rsidRPr="00991BBF">
                              <w:rPr>
                                <w:sz w:val="24"/>
                                <w:szCs w:val="26"/>
                              </w:rPr>
                              <w:t>general health.</w:t>
                            </w:r>
                            <w:r w:rsidR="00E43BA3" w:rsidRPr="00991BBF">
                              <w:rPr>
                                <w:sz w:val="24"/>
                                <w:szCs w:val="26"/>
                              </w:rPr>
                              <w:t xml:space="preserve"> </w:t>
                            </w:r>
                          </w:p>
                          <w:p w14:paraId="1E018CF7" w14:textId="4616B5E9" w:rsidR="00736D39" w:rsidRPr="00991BBF" w:rsidRDefault="00E659EC" w:rsidP="00B67266">
                            <w:pPr>
                              <w:pStyle w:val="ListParagraph"/>
                              <w:numPr>
                                <w:ilvl w:val="0"/>
                                <w:numId w:val="19"/>
                              </w:numPr>
                              <w:spacing w:after="120" w:line="276" w:lineRule="auto"/>
                              <w:contextualSpacing w:val="0"/>
                              <w:rPr>
                                <w:bCs/>
                                <w:sz w:val="24"/>
                                <w:szCs w:val="26"/>
                              </w:rPr>
                            </w:pPr>
                            <w:r w:rsidRPr="00991BBF">
                              <w:rPr>
                                <w:bCs/>
                                <w:sz w:val="24"/>
                                <w:szCs w:val="26"/>
                              </w:rPr>
                              <w:t>Everyone in the study will continue to receive their usual NHS care.</w:t>
                            </w:r>
                          </w:p>
                          <w:p w14:paraId="1B95B22C" w14:textId="0D236462" w:rsidR="00A32380" w:rsidRPr="00991BBF" w:rsidRDefault="00A32380" w:rsidP="00B67266">
                            <w:pPr>
                              <w:pStyle w:val="ListParagraph"/>
                              <w:numPr>
                                <w:ilvl w:val="0"/>
                                <w:numId w:val="19"/>
                              </w:numPr>
                              <w:spacing w:after="120" w:line="276" w:lineRule="auto"/>
                              <w:ind w:left="357" w:hanging="357"/>
                              <w:contextualSpacing w:val="0"/>
                              <w:rPr>
                                <w:b/>
                                <w:bCs/>
                                <w:sz w:val="24"/>
                                <w:szCs w:val="26"/>
                              </w:rPr>
                            </w:pPr>
                            <w:r w:rsidRPr="00991BBF">
                              <w:rPr>
                                <w:sz w:val="24"/>
                                <w:szCs w:val="26"/>
                              </w:rPr>
                              <w:t>This study is being run by researchers at University of Southampton</w:t>
                            </w:r>
                            <w:r w:rsidR="00603D33" w:rsidRPr="00991BBF">
                              <w:rPr>
                                <w:sz w:val="24"/>
                                <w:szCs w:val="26"/>
                              </w:rPr>
                              <w:t>, Oxford and Bristol</w:t>
                            </w:r>
                            <w:r w:rsidRPr="00991BBF">
                              <w:rPr>
                                <w:sz w:val="24"/>
                                <w:szCs w:val="26"/>
                              </w:rPr>
                              <w:t xml:space="preserve"> and is funded by the National </w:t>
                            </w:r>
                            <w:r w:rsidR="00B47794" w:rsidRPr="00991BBF">
                              <w:rPr>
                                <w:sz w:val="24"/>
                                <w:szCs w:val="26"/>
                              </w:rPr>
                              <w:t>Institute</w:t>
                            </w:r>
                            <w:r w:rsidRPr="00991BBF">
                              <w:rPr>
                                <w:sz w:val="24"/>
                                <w:szCs w:val="26"/>
                              </w:rPr>
                              <w:t xml:space="preserve"> for Health Research, the main funder of research in the NHS.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CFCDED" id="_x0000_t202" coordsize="21600,21600" o:spt="202" path="m,l,21600r21600,l21600,xe">
                <v:stroke joinstyle="miter"/>
                <v:path gradientshapeok="t" o:connecttype="rect"/>
              </v:shapetype>
              <v:shape id="Text Box 3" o:spid="_x0000_s1026" type="#_x0000_t202" style="width:512.9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" fillcolor="white [3212]" strokecolor="#8eaadb [1940]" strokeweight="2.5pt">
                <v:textbox>
                  <w:txbxContent>
                    <w:p w14:paraId="7D7FF011" w14:textId="30B7D3FA" w:rsidR="00C848A7" w:rsidRPr="00991BBF" w:rsidRDefault="00764E55" w:rsidP="00946364">
                      <w:pPr>
                        <w:pStyle w:val="Heading3"/>
                      </w:pPr>
                      <w:r w:rsidRPr="00991BBF">
                        <w:t>What is this study about?</w:t>
                      </w:r>
                    </w:p>
                    <w:p w14:paraId="174BFDBB" w14:textId="77777777" w:rsidR="00C848A7" w:rsidRPr="00991BBF" w:rsidRDefault="00C848A7" w:rsidP="00B67266">
                      <w:pPr>
                        <w:spacing w:line="276" w:lineRule="auto"/>
                        <w:rPr>
                          <w:sz w:val="8"/>
                          <w:szCs w:val="10"/>
                        </w:rPr>
                      </w:pPr>
                    </w:p>
                    <w:p w14:paraId="271F100D" w14:textId="2416C3F4" w:rsidR="00764E55" w:rsidRPr="00991BBF" w:rsidRDefault="00764E55" w:rsidP="00B67266">
                      <w:pPr>
                        <w:spacing w:after="0" w:line="276" w:lineRule="auto"/>
                        <w:rPr>
                          <w:bCs/>
                          <w:sz w:val="24"/>
                          <w:szCs w:val="26"/>
                        </w:rPr>
                      </w:pPr>
                      <w:r w:rsidRPr="00991BBF">
                        <w:rPr>
                          <w:bCs/>
                          <w:sz w:val="24"/>
                          <w:szCs w:val="26"/>
                        </w:rPr>
                        <w:t>We are inviting you to take part in our research study about colds,</w:t>
                      </w:r>
                      <w:r w:rsidR="00C848A7" w:rsidRPr="00991BBF">
                        <w:rPr>
                          <w:bCs/>
                          <w:sz w:val="24"/>
                          <w:szCs w:val="26"/>
                        </w:rPr>
                        <w:t xml:space="preserve"> </w:t>
                      </w:r>
                      <w:r w:rsidRPr="00991BBF">
                        <w:rPr>
                          <w:bCs/>
                          <w:sz w:val="24"/>
                          <w:szCs w:val="26"/>
                        </w:rPr>
                        <w:t xml:space="preserve">flu and similar </w:t>
                      </w:r>
                      <w:r w:rsidR="00B47794" w:rsidRPr="00991BBF">
                        <w:rPr>
                          <w:bCs/>
                          <w:sz w:val="24"/>
                          <w:szCs w:val="26"/>
                        </w:rPr>
                        <w:t>infections</w:t>
                      </w:r>
                      <w:r w:rsidRPr="00991BBF">
                        <w:rPr>
                          <w:bCs/>
                          <w:sz w:val="24"/>
                          <w:szCs w:val="26"/>
                        </w:rPr>
                        <w:t xml:space="preserve"> (like ear, chest, throat and sinus infections).  We would like to see if </w:t>
                      </w:r>
                      <w:r w:rsidR="00143E2E" w:rsidRPr="00991BBF">
                        <w:rPr>
                          <w:bCs/>
                          <w:sz w:val="24"/>
                          <w:szCs w:val="26"/>
                        </w:rPr>
                        <w:t xml:space="preserve">nasal </w:t>
                      </w:r>
                      <w:r w:rsidR="0042176E" w:rsidRPr="00991BBF">
                        <w:rPr>
                          <w:bCs/>
                          <w:sz w:val="24"/>
                          <w:szCs w:val="26"/>
                        </w:rPr>
                        <w:t xml:space="preserve">(nose) </w:t>
                      </w:r>
                      <w:r w:rsidR="00143E2E" w:rsidRPr="00991BBF">
                        <w:rPr>
                          <w:bCs/>
                          <w:sz w:val="24"/>
                          <w:szCs w:val="26"/>
                        </w:rPr>
                        <w:t xml:space="preserve">sprays and </w:t>
                      </w:r>
                      <w:r w:rsidR="001D13AC" w:rsidRPr="00991BBF">
                        <w:rPr>
                          <w:bCs/>
                          <w:sz w:val="24"/>
                          <w:szCs w:val="26"/>
                        </w:rPr>
                        <w:t xml:space="preserve">websites that help you be </w:t>
                      </w:r>
                      <w:r w:rsidR="00844043" w:rsidRPr="00991BBF">
                        <w:rPr>
                          <w:bCs/>
                          <w:sz w:val="24"/>
                          <w:szCs w:val="26"/>
                        </w:rPr>
                        <w:t>more active</w:t>
                      </w:r>
                      <w:r w:rsidR="001D13AC" w:rsidRPr="00991BBF">
                        <w:rPr>
                          <w:bCs/>
                          <w:sz w:val="24"/>
                          <w:szCs w:val="26"/>
                        </w:rPr>
                        <w:t xml:space="preserve"> and </w:t>
                      </w:r>
                      <w:r w:rsidR="00844043" w:rsidRPr="00991BBF">
                        <w:rPr>
                          <w:bCs/>
                          <w:sz w:val="24"/>
                          <w:szCs w:val="26"/>
                        </w:rPr>
                        <w:t>reduc</w:t>
                      </w:r>
                      <w:r w:rsidR="001D13AC" w:rsidRPr="00991BBF">
                        <w:rPr>
                          <w:bCs/>
                          <w:sz w:val="24"/>
                          <w:szCs w:val="26"/>
                        </w:rPr>
                        <w:t>e</w:t>
                      </w:r>
                      <w:r w:rsidR="00844043" w:rsidRPr="00991BBF">
                        <w:rPr>
                          <w:bCs/>
                          <w:sz w:val="24"/>
                          <w:szCs w:val="26"/>
                        </w:rPr>
                        <w:t xml:space="preserve"> stress </w:t>
                      </w:r>
                      <w:r w:rsidR="00143E2E" w:rsidRPr="00991BBF">
                        <w:rPr>
                          <w:bCs/>
                          <w:sz w:val="24"/>
                          <w:szCs w:val="26"/>
                        </w:rPr>
                        <w:t xml:space="preserve">can </w:t>
                      </w:r>
                      <w:r w:rsidRPr="00991BBF">
                        <w:rPr>
                          <w:bCs/>
                          <w:sz w:val="24"/>
                          <w:szCs w:val="26"/>
                        </w:rPr>
                        <w:t xml:space="preserve">help people get fewer </w:t>
                      </w:r>
                      <w:r w:rsidR="00603D33" w:rsidRPr="00991BBF">
                        <w:rPr>
                          <w:bCs/>
                          <w:sz w:val="24"/>
                          <w:szCs w:val="26"/>
                        </w:rPr>
                        <w:t>infections and less severe infections.</w:t>
                      </w:r>
                      <w:r w:rsidR="008F4D58" w:rsidRPr="00991BBF">
                        <w:rPr>
                          <w:bCs/>
                          <w:sz w:val="24"/>
                          <w:szCs w:val="26"/>
                        </w:rPr>
                        <w:t xml:space="preserve"> This also includes COVID-19. Although it can cause more serious problems, we catch COVID-19 in a very similar way to coughs, colds and other infections. </w:t>
                      </w:r>
                    </w:p>
                    <w:p w14:paraId="2EB046B6" w14:textId="77777777" w:rsidR="00C848A7" w:rsidRPr="00991BBF" w:rsidRDefault="00C848A7" w:rsidP="00B67266">
                      <w:pPr>
                        <w:spacing w:after="0" w:line="276" w:lineRule="auto"/>
                        <w:rPr>
                          <w:b/>
                          <w:sz w:val="24"/>
                          <w:szCs w:val="26"/>
                        </w:rPr>
                      </w:pPr>
                    </w:p>
                    <w:p w14:paraId="2AFEBE5A" w14:textId="7FD3AC98" w:rsidR="0030725B" w:rsidRPr="00991BBF" w:rsidRDefault="00764E55" w:rsidP="00B67266">
                      <w:pPr>
                        <w:pStyle w:val="ListParagraph"/>
                        <w:numPr>
                          <w:ilvl w:val="0"/>
                          <w:numId w:val="19"/>
                        </w:numPr>
                        <w:spacing w:line="276" w:lineRule="auto"/>
                        <w:ind w:left="357" w:hanging="357"/>
                        <w:rPr>
                          <w:b/>
                          <w:bCs/>
                          <w:sz w:val="24"/>
                          <w:szCs w:val="26"/>
                        </w:rPr>
                      </w:pPr>
                      <w:r w:rsidRPr="00991BBF">
                        <w:rPr>
                          <w:sz w:val="24"/>
                          <w:szCs w:val="26"/>
                        </w:rPr>
                        <w:t xml:space="preserve">If you decide to take part, you will be </w:t>
                      </w:r>
                      <w:r w:rsidR="00B47794" w:rsidRPr="00991BBF">
                        <w:rPr>
                          <w:sz w:val="24"/>
                          <w:szCs w:val="26"/>
                        </w:rPr>
                        <w:t xml:space="preserve">put in </w:t>
                      </w:r>
                      <w:r w:rsidR="00190DF8" w:rsidRPr="00991BBF">
                        <w:rPr>
                          <w:sz w:val="24"/>
                          <w:szCs w:val="26"/>
                        </w:rPr>
                        <w:t>to one of four</w:t>
                      </w:r>
                      <w:r w:rsidRPr="00991BBF">
                        <w:rPr>
                          <w:sz w:val="24"/>
                          <w:szCs w:val="26"/>
                        </w:rPr>
                        <w:t xml:space="preserve"> </w:t>
                      </w:r>
                      <w:r w:rsidR="00190DF8" w:rsidRPr="00991BBF">
                        <w:rPr>
                          <w:sz w:val="24"/>
                          <w:szCs w:val="26"/>
                        </w:rPr>
                        <w:t>groups</w:t>
                      </w:r>
                      <w:r w:rsidR="00C221F6" w:rsidRPr="00991BBF">
                        <w:rPr>
                          <w:sz w:val="24"/>
                          <w:szCs w:val="26"/>
                        </w:rPr>
                        <w:t xml:space="preserve"> by chance</w:t>
                      </w:r>
                      <w:r w:rsidR="00190DF8" w:rsidRPr="00991BBF">
                        <w:rPr>
                          <w:sz w:val="24"/>
                          <w:szCs w:val="26"/>
                        </w:rPr>
                        <w:t xml:space="preserve">: </w:t>
                      </w:r>
                    </w:p>
                    <w:p w14:paraId="687260D1" w14:textId="0E3AA78B" w:rsidR="0030725B" w:rsidRPr="008F6EBB" w:rsidRDefault="00C848A7" w:rsidP="00B67266">
                      <w:pPr>
                        <w:spacing w:after="120" w:line="276" w:lineRule="auto"/>
                        <w:ind w:left="357"/>
                        <w:rPr>
                          <w:b/>
                          <w:bCs/>
                          <w:sz w:val="24"/>
                          <w:szCs w:val="26"/>
                        </w:rPr>
                      </w:pPr>
                      <w:r w:rsidRPr="00991BBF">
                        <w:rPr>
                          <w:b/>
                          <w:bCs/>
                          <w:sz w:val="24"/>
                          <w:szCs w:val="26"/>
                        </w:rPr>
                        <w:t xml:space="preserve">Group 1: </w:t>
                      </w:r>
                      <w:r w:rsidR="00B67266" w:rsidRPr="00991BBF">
                        <w:rPr>
                          <w:b/>
                          <w:bCs/>
                          <w:sz w:val="24"/>
                          <w:szCs w:val="26"/>
                        </w:rPr>
                        <w:tab/>
                      </w:r>
                      <w:r w:rsidRPr="00991BBF">
                        <w:rPr>
                          <w:sz w:val="24"/>
                          <w:szCs w:val="26"/>
                        </w:rPr>
                        <w:t>Use of a gel</w:t>
                      </w:r>
                      <w:r w:rsidR="0030725B" w:rsidRPr="00991BBF">
                        <w:rPr>
                          <w:sz w:val="24"/>
                          <w:szCs w:val="26"/>
                        </w:rPr>
                        <w:t xml:space="preserve">-based nasal spray </w:t>
                      </w:r>
                    </w:p>
                    <w:p w14:paraId="1FC01C47" w14:textId="7B3A4540" w:rsidR="0030725B" w:rsidRPr="00991BBF" w:rsidRDefault="00C848A7" w:rsidP="00B67266">
                      <w:pPr>
                        <w:spacing w:after="120" w:line="276" w:lineRule="auto"/>
                        <w:ind w:left="357"/>
                        <w:rPr>
                          <w:b/>
                          <w:bCs/>
                          <w:sz w:val="24"/>
                          <w:szCs w:val="26"/>
                        </w:rPr>
                      </w:pPr>
                      <w:r w:rsidRPr="00991BBF">
                        <w:rPr>
                          <w:b/>
                          <w:bCs/>
                          <w:sz w:val="24"/>
                          <w:szCs w:val="26"/>
                        </w:rPr>
                        <w:t>Group 2:</w:t>
                      </w:r>
                      <w:r w:rsidRPr="00991BBF">
                        <w:rPr>
                          <w:sz w:val="24"/>
                          <w:szCs w:val="26"/>
                        </w:rPr>
                        <w:t xml:space="preserve"> </w:t>
                      </w:r>
                      <w:r w:rsidR="00B67266" w:rsidRPr="00991BBF">
                        <w:rPr>
                          <w:sz w:val="24"/>
                          <w:szCs w:val="26"/>
                        </w:rPr>
                        <w:tab/>
                      </w:r>
                      <w:r w:rsidRPr="00991BBF">
                        <w:rPr>
                          <w:sz w:val="24"/>
                          <w:szCs w:val="26"/>
                        </w:rPr>
                        <w:t>Use of a liquid</w:t>
                      </w:r>
                      <w:r w:rsidR="0030725B" w:rsidRPr="00991BBF">
                        <w:rPr>
                          <w:sz w:val="24"/>
                          <w:szCs w:val="26"/>
                        </w:rPr>
                        <w:t>-based</w:t>
                      </w:r>
                      <w:r w:rsidR="00143E2E" w:rsidRPr="00991BBF">
                        <w:rPr>
                          <w:sz w:val="24"/>
                          <w:szCs w:val="26"/>
                        </w:rPr>
                        <w:t xml:space="preserve"> </w:t>
                      </w:r>
                      <w:r w:rsidR="0030725B" w:rsidRPr="00991BBF">
                        <w:rPr>
                          <w:sz w:val="24"/>
                          <w:szCs w:val="26"/>
                        </w:rPr>
                        <w:t>n</w:t>
                      </w:r>
                      <w:r w:rsidR="00143E2E" w:rsidRPr="00991BBF">
                        <w:rPr>
                          <w:sz w:val="24"/>
                          <w:szCs w:val="26"/>
                        </w:rPr>
                        <w:t xml:space="preserve">asal </w:t>
                      </w:r>
                      <w:r w:rsidR="0030725B" w:rsidRPr="00991BBF">
                        <w:rPr>
                          <w:sz w:val="24"/>
                          <w:szCs w:val="26"/>
                        </w:rPr>
                        <w:t>s</w:t>
                      </w:r>
                      <w:r w:rsidR="00143E2E" w:rsidRPr="00991BBF">
                        <w:rPr>
                          <w:sz w:val="24"/>
                          <w:szCs w:val="26"/>
                        </w:rPr>
                        <w:t>pray</w:t>
                      </w:r>
                      <w:r w:rsidR="0030725B" w:rsidRPr="00991BBF">
                        <w:rPr>
                          <w:sz w:val="24"/>
                          <w:szCs w:val="26"/>
                        </w:rPr>
                        <w:t xml:space="preserve"> </w:t>
                      </w:r>
                    </w:p>
                    <w:p w14:paraId="10B89756" w14:textId="057FAC94" w:rsidR="0030725B" w:rsidRPr="00991BBF" w:rsidRDefault="00C848A7" w:rsidP="00B67266">
                      <w:pPr>
                        <w:spacing w:after="120" w:line="276" w:lineRule="auto"/>
                        <w:ind w:left="357"/>
                        <w:rPr>
                          <w:b/>
                          <w:bCs/>
                          <w:sz w:val="24"/>
                          <w:szCs w:val="26"/>
                        </w:rPr>
                      </w:pPr>
                      <w:r w:rsidRPr="00991BBF">
                        <w:rPr>
                          <w:b/>
                          <w:bCs/>
                          <w:sz w:val="24"/>
                          <w:szCs w:val="26"/>
                        </w:rPr>
                        <w:t>Group 3</w:t>
                      </w:r>
                      <w:r w:rsidRPr="00991BBF">
                        <w:rPr>
                          <w:sz w:val="24"/>
                          <w:szCs w:val="26"/>
                        </w:rPr>
                        <w:t xml:space="preserve">: </w:t>
                      </w:r>
                      <w:r w:rsidR="00B67266" w:rsidRPr="00991BBF">
                        <w:rPr>
                          <w:sz w:val="24"/>
                          <w:szCs w:val="26"/>
                        </w:rPr>
                        <w:tab/>
                      </w:r>
                      <w:r w:rsidRPr="00991BBF">
                        <w:rPr>
                          <w:sz w:val="24"/>
                          <w:szCs w:val="26"/>
                        </w:rPr>
                        <w:t xml:space="preserve">Use of websites </w:t>
                      </w:r>
                      <w:r w:rsidR="00BC0435" w:rsidRPr="00991BBF">
                        <w:rPr>
                          <w:sz w:val="24"/>
                          <w:szCs w:val="26"/>
                        </w:rPr>
                        <w:t xml:space="preserve">that </w:t>
                      </w:r>
                      <w:r w:rsidRPr="00991BBF">
                        <w:rPr>
                          <w:sz w:val="24"/>
                          <w:szCs w:val="26"/>
                        </w:rPr>
                        <w:t xml:space="preserve">help </w:t>
                      </w:r>
                      <w:r w:rsidR="00BC0435" w:rsidRPr="00991BBF">
                        <w:rPr>
                          <w:sz w:val="24"/>
                          <w:szCs w:val="26"/>
                        </w:rPr>
                        <w:t>you to be more active</w:t>
                      </w:r>
                      <w:r w:rsidRPr="00991BBF">
                        <w:rPr>
                          <w:sz w:val="24"/>
                          <w:szCs w:val="26"/>
                        </w:rPr>
                        <w:t xml:space="preserve"> </w:t>
                      </w:r>
                      <w:r w:rsidR="00B47794" w:rsidRPr="00991BBF">
                        <w:rPr>
                          <w:sz w:val="24"/>
                          <w:szCs w:val="26"/>
                        </w:rPr>
                        <w:t xml:space="preserve">and </w:t>
                      </w:r>
                      <w:r w:rsidRPr="00991BBF">
                        <w:rPr>
                          <w:sz w:val="24"/>
                          <w:szCs w:val="26"/>
                        </w:rPr>
                        <w:t>reduc</w:t>
                      </w:r>
                      <w:r w:rsidR="00BC0435" w:rsidRPr="00991BBF">
                        <w:rPr>
                          <w:sz w:val="24"/>
                          <w:szCs w:val="26"/>
                        </w:rPr>
                        <w:t>e</w:t>
                      </w:r>
                      <w:r w:rsidRPr="00991BBF">
                        <w:rPr>
                          <w:sz w:val="24"/>
                          <w:szCs w:val="26"/>
                        </w:rPr>
                        <w:t xml:space="preserve"> stress </w:t>
                      </w:r>
                    </w:p>
                    <w:p w14:paraId="1997E5B3" w14:textId="2CCCDAF0" w:rsidR="00C848A7" w:rsidRPr="00DE1FF0" w:rsidRDefault="00C848A7" w:rsidP="00C00623">
                      <w:pPr>
                        <w:spacing w:after="120" w:line="276" w:lineRule="auto"/>
                        <w:ind w:left="1437" w:hanging="1080"/>
                        <w:rPr>
                          <w:sz w:val="24"/>
                          <w:szCs w:val="26"/>
                        </w:rPr>
                      </w:pPr>
                      <w:bookmarkStart w:id="1" w:name="_Hlk41899613"/>
                      <w:r w:rsidRPr="00991BBF">
                        <w:rPr>
                          <w:b/>
                          <w:bCs/>
                          <w:sz w:val="24"/>
                          <w:szCs w:val="26"/>
                        </w:rPr>
                        <w:t>Group 4:</w:t>
                      </w:r>
                      <w:r w:rsidRPr="00991BBF">
                        <w:rPr>
                          <w:sz w:val="24"/>
                          <w:szCs w:val="26"/>
                        </w:rPr>
                        <w:t xml:space="preserve"> </w:t>
                      </w:r>
                      <w:r w:rsidR="00B67266" w:rsidRPr="00991BBF">
                        <w:rPr>
                          <w:sz w:val="24"/>
                          <w:szCs w:val="26"/>
                        </w:rPr>
                        <w:tab/>
                      </w:r>
                      <w:r w:rsidR="0074767D" w:rsidRPr="00991BBF">
                        <w:rPr>
                          <w:sz w:val="24"/>
                          <w:szCs w:val="26"/>
                        </w:rPr>
                        <w:t xml:space="preserve">Usual care for infections: </w:t>
                      </w:r>
                      <w:r w:rsidR="00603D33" w:rsidRPr="00991BBF">
                        <w:rPr>
                          <w:sz w:val="24"/>
                          <w:szCs w:val="26"/>
                        </w:rPr>
                        <w:t xml:space="preserve"> This is perhaps the most important group</w:t>
                      </w:r>
                      <w:r w:rsidR="00B67266" w:rsidRPr="00991BBF">
                        <w:rPr>
                          <w:sz w:val="24"/>
                          <w:szCs w:val="26"/>
                        </w:rPr>
                        <w:t>. W</w:t>
                      </w:r>
                      <w:r w:rsidR="00603D33" w:rsidRPr="00991BBF">
                        <w:rPr>
                          <w:sz w:val="24"/>
                          <w:szCs w:val="26"/>
                        </w:rPr>
                        <w:t>ithout this we will not be able to know if the other treatments make any difference.</w:t>
                      </w:r>
                      <w:r w:rsidR="00C221F6" w:rsidRPr="00991BBF">
                        <w:rPr>
                          <w:sz w:val="24"/>
                          <w:szCs w:val="26"/>
                        </w:rPr>
                        <w:t xml:space="preserve"> </w:t>
                      </w:r>
                      <w:r w:rsidR="00B67266" w:rsidRPr="00991BBF">
                        <w:rPr>
                          <w:sz w:val="24"/>
                          <w:szCs w:val="26"/>
                        </w:rPr>
                        <w:t xml:space="preserve"> </w:t>
                      </w:r>
                      <w:r w:rsidR="00C221F6" w:rsidRPr="00991BBF">
                        <w:rPr>
                          <w:sz w:val="24"/>
                          <w:szCs w:val="26"/>
                        </w:rPr>
                        <w:t xml:space="preserve">After 12 months you will be given access to the websites used in </w:t>
                      </w:r>
                      <w:r w:rsidR="00B67266" w:rsidRPr="00991BBF">
                        <w:rPr>
                          <w:sz w:val="24"/>
                          <w:szCs w:val="26"/>
                        </w:rPr>
                        <w:t>G</w:t>
                      </w:r>
                      <w:r w:rsidR="00C221F6" w:rsidRPr="00991BBF">
                        <w:rPr>
                          <w:sz w:val="24"/>
                          <w:szCs w:val="26"/>
                        </w:rPr>
                        <w:t>roup 3</w:t>
                      </w:r>
                      <w:r w:rsidR="00D93F36">
                        <w:rPr>
                          <w:sz w:val="24"/>
                          <w:szCs w:val="26"/>
                        </w:rPr>
                        <w:t xml:space="preserve"> for a short time</w:t>
                      </w:r>
                      <w:r w:rsidR="00C221F6" w:rsidRPr="00991BBF">
                        <w:rPr>
                          <w:sz w:val="24"/>
                          <w:szCs w:val="26"/>
                        </w:rPr>
                        <w:t>.</w:t>
                      </w:r>
                      <w:bookmarkEnd w:id="1"/>
                    </w:p>
                    <w:p w14:paraId="2F586420" w14:textId="536873D1" w:rsidR="00190DF8" w:rsidRPr="00991BBF" w:rsidRDefault="00E659EC" w:rsidP="00B67266">
                      <w:pPr>
                        <w:pStyle w:val="ListParagraph"/>
                        <w:numPr>
                          <w:ilvl w:val="0"/>
                          <w:numId w:val="19"/>
                        </w:numPr>
                        <w:spacing w:after="120" w:line="276" w:lineRule="auto"/>
                        <w:ind w:left="357" w:hanging="357"/>
                        <w:contextualSpacing w:val="0"/>
                        <w:rPr>
                          <w:b/>
                          <w:bCs/>
                          <w:sz w:val="24"/>
                          <w:szCs w:val="26"/>
                        </w:rPr>
                      </w:pPr>
                      <w:r w:rsidRPr="00991BBF">
                        <w:rPr>
                          <w:sz w:val="24"/>
                          <w:szCs w:val="26"/>
                        </w:rPr>
                        <w:t xml:space="preserve">The study will last for 12 months. </w:t>
                      </w:r>
                      <w:r w:rsidR="00190DF8" w:rsidRPr="00991BBF">
                        <w:rPr>
                          <w:sz w:val="24"/>
                          <w:szCs w:val="26"/>
                        </w:rPr>
                        <w:t xml:space="preserve">Each month we will ask </w:t>
                      </w:r>
                      <w:r w:rsidRPr="00991BBF">
                        <w:rPr>
                          <w:sz w:val="24"/>
                          <w:szCs w:val="26"/>
                        </w:rPr>
                        <w:t xml:space="preserve">you to complete some </w:t>
                      </w:r>
                      <w:r w:rsidR="00BC0435" w:rsidRPr="00991BBF">
                        <w:rPr>
                          <w:sz w:val="24"/>
                          <w:szCs w:val="26"/>
                        </w:rPr>
                        <w:t xml:space="preserve">questions </w:t>
                      </w:r>
                      <w:r w:rsidRPr="00991BBF">
                        <w:rPr>
                          <w:sz w:val="24"/>
                          <w:szCs w:val="26"/>
                        </w:rPr>
                        <w:t xml:space="preserve">about </w:t>
                      </w:r>
                      <w:r w:rsidR="00B47794" w:rsidRPr="00991BBF">
                        <w:rPr>
                          <w:sz w:val="24"/>
                          <w:szCs w:val="26"/>
                        </w:rPr>
                        <w:t>colds, flu and similar infections,</w:t>
                      </w:r>
                      <w:r w:rsidRPr="00991BBF">
                        <w:rPr>
                          <w:sz w:val="24"/>
                          <w:szCs w:val="26"/>
                        </w:rPr>
                        <w:t xml:space="preserve"> and </w:t>
                      </w:r>
                      <w:r w:rsidR="00B47794" w:rsidRPr="00991BBF">
                        <w:rPr>
                          <w:sz w:val="24"/>
                          <w:szCs w:val="26"/>
                        </w:rPr>
                        <w:t xml:space="preserve">your </w:t>
                      </w:r>
                      <w:r w:rsidRPr="00991BBF">
                        <w:rPr>
                          <w:sz w:val="24"/>
                          <w:szCs w:val="26"/>
                        </w:rPr>
                        <w:t>general health.</w:t>
                      </w:r>
                      <w:r w:rsidR="00E43BA3" w:rsidRPr="00991BBF">
                        <w:rPr>
                          <w:sz w:val="24"/>
                          <w:szCs w:val="26"/>
                        </w:rPr>
                        <w:t xml:space="preserve"> </w:t>
                      </w:r>
                    </w:p>
                    <w:p w14:paraId="1E018CF7" w14:textId="4616B5E9" w:rsidR="00736D39" w:rsidRPr="00991BBF" w:rsidRDefault="00E659EC" w:rsidP="00B67266">
                      <w:pPr>
                        <w:pStyle w:val="ListParagraph"/>
                        <w:numPr>
                          <w:ilvl w:val="0"/>
                          <w:numId w:val="19"/>
                        </w:numPr>
                        <w:spacing w:after="120" w:line="276" w:lineRule="auto"/>
                        <w:contextualSpacing w:val="0"/>
                        <w:rPr>
                          <w:bCs/>
                          <w:sz w:val="24"/>
                          <w:szCs w:val="26"/>
                        </w:rPr>
                      </w:pPr>
                      <w:r w:rsidRPr="00991BBF">
                        <w:rPr>
                          <w:bCs/>
                          <w:sz w:val="24"/>
                          <w:szCs w:val="26"/>
                        </w:rPr>
                        <w:t>Everyone in the study will continue to receive their usual NHS care.</w:t>
                      </w:r>
                    </w:p>
                    <w:p w14:paraId="1B95B22C" w14:textId="0D236462" w:rsidR="00A32380" w:rsidRPr="00991BBF" w:rsidRDefault="00A32380" w:rsidP="00B67266">
                      <w:pPr>
                        <w:pStyle w:val="ListParagraph"/>
                        <w:numPr>
                          <w:ilvl w:val="0"/>
                          <w:numId w:val="19"/>
                        </w:numPr>
                        <w:spacing w:after="120" w:line="276" w:lineRule="auto"/>
                        <w:ind w:left="357" w:hanging="357"/>
                        <w:contextualSpacing w:val="0"/>
                        <w:rPr>
                          <w:b/>
                          <w:bCs/>
                          <w:sz w:val="24"/>
                          <w:szCs w:val="26"/>
                        </w:rPr>
                      </w:pPr>
                      <w:r w:rsidRPr="00991BBF">
                        <w:rPr>
                          <w:sz w:val="24"/>
                          <w:szCs w:val="26"/>
                        </w:rPr>
                        <w:t>This study is being run by researchers at University of Southampton</w:t>
                      </w:r>
                      <w:r w:rsidR="00603D33" w:rsidRPr="00991BBF">
                        <w:rPr>
                          <w:sz w:val="24"/>
                          <w:szCs w:val="26"/>
                        </w:rPr>
                        <w:t>, Oxford and Bristol</w:t>
                      </w:r>
                      <w:r w:rsidRPr="00991BBF">
                        <w:rPr>
                          <w:sz w:val="24"/>
                          <w:szCs w:val="26"/>
                        </w:rPr>
                        <w:t xml:space="preserve"> and is funded by the National </w:t>
                      </w:r>
                      <w:r w:rsidR="00B47794" w:rsidRPr="00991BBF">
                        <w:rPr>
                          <w:sz w:val="24"/>
                          <w:szCs w:val="26"/>
                        </w:rPr>
                        <w:t>Institute</w:t>
                      </w:r>
                      <w:r w:rsidRPr="00991BBF">
                        <w:rPr>
                          <w:sz w:val="24"/>
                          <w:szCs w:val="26"/>
                        </w:rPr>
                        <w:t xml:space="preserve"> for Health Research, the main funder of research in the NHS. </w:t>
                      </w:r>
                    </w:p>
                  </w:txbxContent>
                </v:textbox>
                <w10:anchorlock/>
              </v:shape>
            </w:pict>
          </mc:Fallback>
        </mc:AlternateContent>
      </w:r>
    </w:p>
    <w:p w14:paraId="00C4C041" w14:textId="0305B6B9" w:rsidR="005F0153" w:rsidRPr="00E245C1" w:rsidRDefault="005F0153" w:rsidP="00946364">
      <w:pPr>
        <w:pStyle w:val="Heading3"/>
      </w:pPr>
      <w:r w:rsidRPr="00E245C1">
        <w:t xml:space="preserve">Why have I been </w:t>
      </w:r>
      <w:r w:rsidR="00E16210" w:rsidRPr="00E245C1">
        <w:t>invited</w:t>
      </w:r>
      <w:r w:rsidRPr="00E245C1">
        <w:t>?</w:t>
      </w:r>
      <w:r w:rsidR="0030725B">
        <w:t xml:space="preserve"> </w:t>
      </w:r>
    </w:p>
    <w:p w14:paraId="4F266556" w14:textId="3B26CC7E" w:rsidR="00603D33" w:rsidRPr="00946364" w:rsidRDefault="00646067" w:rsidP="00764E55">
      <w:pPr>
        <w:rPr>
          <w:rFonts w:cstheme="minorHAnsi"/>
          <w:sz w:val="23"/>
          <w:szCs w:val="23"/>
        </w:rPr>
      </w:pPr>
      <w:r w:rsidRPr="00946364">
        <w:rPr>
          <w:rFonts w:cstheme="minorHAnsi"/>
          <w:sz w:val="23"/>
          <w:szCs w:val="23"/>
        </w:rPr>
        <w:t xml:space="preserve">We are inviting people to take part who might be interested in trying to avoid colds, flu and similar infections.  You have been invited </w:t>
      </w:r>
      <w:r w:rsidR="00603D33" w:rsidRPr="00946364">
        <w:rPr>
          <w:rFonts w:cstheme="minorHAnsi"/>
          <w:sz w:val="23"/>
          <w:szCs w:val="23"/>
        </w:rPr>
        <w:t xml:space="preserve"> because</w:t>
      </w:r>
      <w:r w:rsidRPr="00946364">
        <w:rPr>
          <w:rFonts w:cstheme="minorHAnsi"/>
          <w:sz w:val="23"/>
          <w:szCs w:val="23"/>
        </w:rPr>
        <w:t xml:space="preserve"> either</w:t>
      </w:r>
      <w:r w:rsidR="00603D33" w:rsidRPr="00946364">
        <w:rPr>
          <w:rFonts w:cstheme="minorHAnsi"/>
          <w:sz w:val="23"/>
          <w:szCs w:val="23"/>
        </w:rPr>
        <w:t xml:space="preserve"> </w:t>
      </w:r>
      <w:r w:rsidR="001D03AE" w:rsidRPr="00946364">
        <w:rPr>
          <w:rFonts w:cstheme="minorHAnsi"/>
          <w:sz w:val="23"/>
          <w:szCs w:val="23"/>
        </w:rPr>
        <w:t xml:space="preserve">i) </w:t>
      </w:r>
      <w:r w:rsidR="00603D33" w:rsidRPr="00946364">
        <w:rPr>
          <w:rFonts w:cstheme="minorHAnsi"/>
          <w:sz w:val="23"/>
          <w:szCs w:val="23"/>
        </w:rPr>
        <w:t>you have a medical problem that makes your risk higher</w:t>
      </w:r>
      <w:r w:rsidR="001D03AE" w:rsidRPr="00946364">
        <w:rPr>
          <w:rFonts w:cstheme="minorHAnsi"/>
          <w:sz w:val="23"/>
          <w:szCs w:val="23"/>
        </w:rPr>
        <w:t xml:space="preserve"> of getting infections (such as heart disease, lung disease, diabetes, liver disease, neurological problems or obesity), or ii) you are aged 65 or over</w:t>
      </w:r>
      <w:r w:rsidRPr="00946364">
        <w:rPr>
          <w:rFonts w:cstheme="minorHAnsi"/>
          <w:sz w:val="23"/>
          <w:szCs w:val="23"/>
        </w:rPr>
        <w:t xml:space="preserve"> and eligible for the flu vaccination</w:t>
      </w:r>
      <w:r w:rsidR="001D03AE" w:rsidRPr="00946364">
        <w:rPr>
          <w:rFonts w:cstheme="minorHAnsi"/>
          <w:sz w:val="23"/>
          <w:szCs w:val="23"/>
        </w:rPr>
        <w:t xml:space="preserve"> </w:t>
      </w:r>
      <w:r w:rsidR="00603D33" w:rsidRPr="00946364">
        <w:rPr>
          <w:rFonts w:cstheme="minorHAnsi"/>
          <w:sz w:val="23"/>
          <w:szCs w:val="23"/>
        </w:rPr>
        <w:t xml:space="preserve"> or </w:t>
      </w:r>
      <w:r w:rsidR="001D03AE" w:rsidRPr="00946364">
        <w:rPr>
          <w:rFonts w:cstheme="minorHAnsi"/>
          <w:sz w:val="23"/>
          <w:szCs w:val="23"/>
        </w:rPr>
        <w:t xml:space="preserve">iii) </w:t>
      </w:r>
      <w:r w:rsidR="00603D33" w:rsidRPr="00946364">
        <w:rPr>
          <w:rFonts w:cstheme="minorHAnsi"/>
          <w:sz w:val="23"/>
          <w:szCs w:val="23"/>
        </w:rPr>
        <w:t>you have talked to your GP about colds, flu or similar infections (like ear, chest, throat or sinus infections) in the last year.</w:t>
      </w:r>
      <w:r w:rsidR="00774F2F">
        <w:rPr>
          <w:rFonts w:cstheme="minorHAnsi"/>
          <w:sz w:val="23"/>
          <w:szCs w:val="23"/>
        </w:rPr>
        <w:t xml:space="preserve">  </w:t>
      </w:r>
      <w:r w:rsidR="00B67A2D">
        <w:rPr>
          <w:rFonts w:cstheme="minorHAnsi"/>
          <w:sz w:val="23"/>
          <w:szCs w:val="23"/>
        </w:rPr>
        <w:t xml:space="preserve">Please be assured that </w:t>
      </w:r>
      <w:bookmarkStart w:id="2" w:name="_Hlk61949058"/>
      <w:r w:rsidR="00B67A2D">
        <w:rPr>
          <w:rFonts w:cstheme="minorHAnsi"/>
          <w:sz w:val="23"/>
          <w:szCs w:val="23"/>
        </w:rPr>
        <w:t>y</w:t>
      </w:r>
      <w:r w:rsidR="00774F2F">
        <w:rPr>
          <w:rFonts w:cstheme="minorHAnsi"/>
          <w:sz w:val="23"/>
          <w:szCs w:val="23"/>
        </w:rPr>
        <w:t>ou can have your annual flu vaccination and COVID vaccination</w:t>
      </w:r>
      <w:r w:rsidR="008F6EBB">
        <w:rPr>
          <w:rFonts w:cstheme="minorHAnsi"/>
          <w:sz w:val="23"/>
          <w:szCs w:val="23"/>
        </w:rPr>
        <w:t>s</w:t>
      </w:r>
      <w:r w:rsidR="00774F2F">
        <w:rPr>
          <w:rFonts w:cstheme="minorHAnsi"/>
          <w:sz w:val="23"/>
          <w:szCs w:val="23"/>
        </w:rPr>
        <w:t xml:space="preserve"> </w:t>
      </w:r>
      <w:r w:rsidR="00B67A2D">
        <w:rPr>
          <w:rFonts w:cstheme="minorHAnsi"/>
          <w:sz w:val="23"/>
          <w:szCs w:val="23"/>
        </w:rPr>
        <w:t>while taking</w:t>
      </w:r>
      <w:r w:rsidR="00774F2F">
        <w:rPr>
          <w:rFonts w:cstheme="minorHAnsi"/>
          <w:sz w:val="23"/>
          <w:szCs w:val="23"/>
        </w:rPr>
        <w:t xml:space="preserve"> part in the study.</w:t>
      </w:r>
      <w:bookmarkEnd w:id="2"/>
    </w:p>
    <w:p w14:paraId="6DD5FAC8" w14:textId="77777777" w:rsidR="00AD50D8" w:rsidRPr="002167F2" w:rsidRDefault="00AD50D8" w:rsidP="00946364">
      <w:pPr>
        <w:pStyle w:val="Heading3"/>
      </w:pPr>
      <w:r w:rsidRPr="002167F2">
        <w:t>Do I have to take part?</w:t>
      </w:r>
    </w:p>
    <w:p w14:paraId="48DC1A12" w14:textId="0894851D" w:rsidR="00AD50D8" w:rsidRPr="00946364" w:rsidRDefault="00AD50D8" w:rsidP="00764E55">
      <w:pPr>
        <w:rPr>
          <w:rFonts w:cstheme="minorHAnsi"/>
          <w:sz w:val="23"/>
          <w:szCs w:val="23"/>
        </w:rPr>
      </w:pPr>
      <w:r w:rsidRPr="00946364">
        <w:rPr>
          <w:rFonts w:cstheme="minorHAnsi"/>
          <w:sz w:val="23"/>
          <w:szCs w:val="23"/>
        </w:rPr>
        <w:t xml:space="preserve">No, it is entirely up to you to decide whether to take part. If you decide you want to take part, you will need to </w:t>
      </w:r>
      <w:r w:rsidR="002C6563" w:rsidRPr="00946364">
        <w:rPr>
          <w:rFonts w:cstheme="minorHAnsi"/>
          <w:sz w:val="23"/>
          <w:szCs w:val="23"/>
        </w:rPr>
        <w:t>complete</w:t>
      </w:r>
      <w:r w:rsidRPr="00946364">
        <w:rPr>
          <w:rFonts w:cstheme="minorHAnsi"/>
          <w:sz w:val="23"/>
          <w:szCs w:val="23"/>
        </w:rPr>
        <w:t xml:space="preserve"> a consent form</w:t>
      </w:r>
      <w:r w:rsidR="002C6563" w:rsidRPr="00946364">
        <w:rPr>
          <w:rFonts w:cstheme="minorHAnsi"/>
          <w:sz w:val="23"/>
          <w:szCs w:val="23"/>
        </w:rPr>
        <w:t xml:space="preserve"> online</w:t>
      </w:r>
      <w:r w:rsidR="00C221F6" w:rsidRPr="00946364">
        <w:rPr>
          <w:rFonts w:cstheme="minorHAnsi"/>
          <w:sz w:val="23"/>
          <w:szCs w:val="23"/>
        </w:rPr>
        <w:t>.</w:t>
      </w:r>
    </w:p>
    <w:p w14:paraId="44C34F4D" w14:textId="13C6056E" w:rsidR="00415EF5" w:rsidRPr="00946364" w:rsidRDefault="00415EF5" w:rsidP="00415EF5">
      <w:pPr>
        <w:rPr>
          <w:rFonts w:cstheme="minorHAnsi"/>
          <w:sz w:val="23"/>
          <w:szCs w:val="23"/>
        </w:rPr>
      </w:pPr>
    </w:p>
    <w:p w14:paraId="2ECB193D" w14:textId="3A3A7C17" w:rsidR="00415EF5" w:rsidRDefault="00415EF5" w:rsidP="00415EF5">
      <w:pPr>
        <w:tabs>
          <w:tab w:val="left" w:pos="2280"/>
        </w:tabs>
        <w:rPr>
          <w:rFonts w:cstheme="minorHAnsi"/>
          <w:sz w:val="23"/>
          <w:szCs w:val="23"/>
        </w:rPr>
      </w:pPr>
      <w:r w:rsidRPr="00946364">
        <w:rPr>
          <w:rFonts w:cstheme="minorHAnsi"/>
          <w:sz w:val="23"/>
          <w:szCs w:val="23"/>
        </w:rPr>
        <w:tab/>
      </w:r>
    </w:p>
    <w:p w14:paraId="2AF75A11" w14:textId="77777777" w:rsidR="006E2CDC" w:rsidRPr="00E245C1" w:rsidRDefault="160B54B7" w:rsidP="00946364">
      <w:pPr>
        <w:pStyle w:val="Heading3"/>
      </w:pPr>
      <w:r>
        <w:lastRenderedPageBreak/>
        <w:t>What would I do in the study?</w:t>
      </w:r>
    </w:p>
    <w:p w14:paraId="2F72A4B3" w14:textId="0F6CDFB9" w:rsidR="003A1673" w:rsidRPr="00D96C73" w:rsidRDefault="160B54B7" w:rsidP="009E56AB">
      <w:pPr>
        <w:pStyle w:val="ListParagraph"/>
        <w:numPr>
          <w:ilvl w:val="0"/>
          <w:numId w:val="24"/>
        </w:numPr>
        <w:ind w:hanging="357"/>
        <w:contextualSpacing w:val="0"/>
        <w:rPr>
          <w:sz w:val="24"/>
          <w:szCs w:val="24"/>
        </w:rPr>
      </w:pPr>
      <w:r w:rsidRPr="00D96C73">
        <w:rPr>
          <w:sz w:val="24"/>
          <w:szCs w:val="24"/>
        </w:rPr>
        <w:t xml:space="preserve">If you agree to join the </w:t>
      </w:r>
      <w:r w:rsidR="00764E55" w:rsidRPr="00D96C73">
        <w:rPr>
          <w:sz w:val="24"/>
          <w:szCs w:val="24"/>
        </w:rPr>
        <w:t xml:space="preserve">Immune Defence </w:t>
      </w:r>
      <w:r w:rsidRPr="00D96C73">
        <w:rPr>
          <w:sz w:val="24"/>
          <w:szCs w:val="24"/>
        </w:rPr>
        <w:t xml:space="preserve">study, you will </w:t>
      </w:r>
      <w:r w:rsidR="00A94BF1">
        <w:rPr>
          <w:sz w:val="24"/>
          <w:szCs w:val="24"/>
        </w:rPr>
        <w:t xml:space="preserve">need to </w:t>
      </w:r>
      <w:r w:rsidR="008D4A14" w:rsidRPr="00D96C73">
        <w:rPr>
          <w:sz w:val="24"/>
          <w:szCs w:val="24"/>
        </w:rPr>
        <w:t>sign up</w:t>
      </w:r>
      <w:r w:rsidR="00B82A7D" w:rsidRPr="00D96C73">
        <w:rPr>
          <w:sz w:val="24"/>
          <w:szCs w:val="24"/>
        </w:rPr>
        <w:t xml:space="preserve"> to the </w:t>
      </w:r>
      <w:r w:rsidR="00423943" w:rsidRPr="00D96C73">
        <w:rPr>
          <w:sz w:val="24"/>
          <w:szCs w:val="24"/>
        </w:rPr>
        <w:t xml:space="preserve">Immune Defence </w:t>
      </w:r>
      <w:r w:rsidR="00B82A7D" w:rsidRPr="00D96C73">
        <w:rPr>
          <w:sz w:val="24"/>
          <w:szCs w:val="24"/>
        </w:rPr>
        <w:t>website</w:t>
      </w:r>
      <w:r w:rsidR="00190DF8" w:rsidRPr="00D96C73">
        <w:rPr>
          <w:sz w:val="24"/>
          <w:szCs w:val="24"/>
        </w:rPr>
        <w:t xml:space="preserve"> or get in touch</w:t>
      </w:r>
      <w:r w:rsidR="002C6563" w:rsidRPr="00D96C73">
        <w:rPr>
          <w:sz w:val="24"/>
          <w:szCs w:val="24"/>
        </w:rPr>
        <w:t xml:space="preserve"> </w:t>
      </w:r>
      <w:r w:rsidR="00A94BF1">
        <w:rPr>
          <w:sz w:val="24"/>
          <w:szCs w:val="24"/>
        </w:rPr>
        <w:t xml:space="preserve">with the research team </w:t>
      </w:r>
      <w:r w:rsidR="002C6563" w:rsidRPr="00D96C73">
        <w:rPr>
          <w:sz w:val="24"/>
          <w:szCs w:val="24"/>
        </w:rPr>
        <w:t>if you have any questions</w:t>
      </w:r>
      <w:r w:rsidR="00190DF8" w:rsidRPr="00D96C73">
        <w:rPr>
          <w:sz w:val="24"/>
          <w:szCs w:val="24"/>
        </w:rPr>
        <w:t>.</w:t>
      </w:r>
    </w:p>
    <w:p w14:paraId="35A2245D" w14:textId="5F74C35B" w:rsidR="003A1673" w:rsidRPr="00D96C73" w:rsidRDefault="160B54B7" w:rsidP="009E56AB">
      <w:pPr>
        <w:pStyle w:val="ListParagraph"/>
        <w:numPr>
          <w:ilvl w:val="0"/>
          <w:numId w:val="24"/>
        </w:numPr>
        <w:ind w:hanging="357"/>
        <w:contextualSpacing w:val="0"/>
        <w:rPr>
          <w:sz w:val="24"/>
          <w:szCs w:val="24"/>
        </w:rPr>
      </w:pPr>
      <w:r w:rsidRPr="00D96C73">
        <w:rPr>
          <w:sz w:val="24"/>
          <w:szCs w:val="24"/>
        </w:rPr>
        <w:t xml:space="preserve">You will </w:t>
      </w:r>
      <w:r w:rsidR="00B82A7D" w:rsidRPr="00D96C73">
        <w:rPr>
          <w:sz w:val="24"/>
          <w:szCs w:val="24"/>
        </w:rPr>
        <w:t xml:space="preserve">then </w:t>
      </w:r>
      <w:r w:rsidRPr="00D96C73">
        <w:rPr>
          <w:sz w:val="24"/>
          <w:szCs w:val="24"/>
        </w:rPr>
        <w:t>be asked to complete</w:t>
      </w:r>
      <w:r w:rsidR="008D4A14" w:rsidRPr="00D96C73">
        <w:rPr>
          <w:sz w:val="24"/>
          <w:szCs w:val="24"/>
        </w:rPr>
        <w:t xml:space="preserve"> a </w:t>
      </w:r>
      <w:r w:rsidR="00B82A7D" w:rsidRPr="00D96C73">
        <w:rPr>
          <w:sz w:val="24"/>
          <w:szCs w:val="24"/>
        </w:rPr>
        <w:t xml:space="preserve">consent form </w:t>
      </w:r>
      <w:r w:rsidR="00B3333F" w:rsidRPr="00D96C73">
        <w:rPr>
          <w:sz w:val="24"/>
          <w:szCs w:val="24"/>
        </w:rPr>
        <w:t xml:space="preserve">online </w:t>
      </w:r>
      <w:r w:rsidR="008D4A14" w:rsidRPr="00D96C73">
        <w:rPr>
          <w:sz w:val="24"/>
          <w:szCs w:val="24"/>
        </w:rPr>
        <w:t>to show that you agree to take part.</w:t>
      </w:r>
    </w:p>
    <w:p w14:paraId="30D1E8FA" w14:textId="10743398" w:rsidR="00C23880" w:rsidRPr="00D96C73" w:rsidRDefault="008D4A14" w:rsidP="00D96C73">
      <w:pPr>
        <w:pStyle w:val="ListParagraph"/>
        <w:numPr>
          <w:ilvl w:val="0"/>
          <w:numId w:val="24"/>
        </w:numPr>
        <w:ind w:hanging="357"/>
        <w:contextualSpacing w:val="0"/>
        <w:rPr>
          <w:sz w:val="24"/>
          <w:szCs w:val="24"/>
        </w:rPr>
      </w:pPr>
      <w:r w:rsidRPr="00D96C73">
        <w:rPr>
          <w:sz w:val="24"/>
          <w:szCs w:val="24"/>
        </w:rPr>
        <w:t xml:space="preserve">You will then be asked about any </w:t>
      </w:r>
      <w:r w:rsidR="00B47794" w:rsidRPr="00D96C73">
        <w:rPr>
          <w:sz w:val="24"/>
          <w:szCs w:val="24"/>
        </w:rPr>
        <w:t xml:space="preserve">colds, flu or similar </w:t>
      </w:r>
      <w:r w:rsidRPr="00D96C73">
        <w:rPr>
          <w:sz w:val="24"/>
          <w:szCs w:val="24"/>
        </w:rPr>
        <w:t>infections you have had in the last year</w:t>
      </w:r>
      <w:r w:rsidR="00C848A7" w:rsidRPr="00D96C73">
        <w:rPr>
          <w:sz w:val="24"/>
          <w:szCs w:val="24"/>
        </w:rPr>
        <w:t xml:space="preserve">. We will also ask you </w:t>
      </w:r>
      <w:r w:rsidRPr="00D96C73">
        <w:rPr>
          <w:sz w:val="24"/>
          <w:szCs w:val="24"/>
        </w:rPr>
        <w:t xml:space="preserve">some general questions about your health to check that </w:t>
      </w:r>
      <w:r w:rsidR="00B47794" w:rsidRPr="00D96C73">
        <w:rPr>
          <w:sz w:val="24"/>
          <w:szCs w:val="24"/>
        </w:rPr>
        <w:t>the study is right for you.</w:t>
      </w:r>
      <w:r w:rsidR="001D03AE">
        <w:rPr>
          <w:sz w:val="24"/>
          <w:szCs w:val="24"/>
        </w:rPr>
        <w:t xml:space="preserve">  The study is not right for everyone.  Unfortunately you will not be able to take part if </w:t>
      </w:r>
      <w:r w:rsidR="00183577">
        <w:rPr>
          <w:sz w:val="24"/>
          <w:szCs w:val="24"/>
        </w:rPr>
        <w:t xml:space="preserve">you </w:t>
      </w:r>
      <w:r w:rsidR="00774F2F">
        <w:rPr>
          <w:sz w:val="24"/>
          <w:szCs w:val="24"/>
        </w:rPr>
        <w:t xml:space="preserve">have a known allergy </w:t>
      </w:r>
      <w:r w:rsidR="00183577">
        <w:rPr>
          <w:sz w:val="24"/>
          <w:szCs w:val="24"/>
        </w:rPr>
        <w:t xml:space="preserve">to nasal sprays or regularly use nasal sprays when you have a cough, cold or similar illness.  </w:t>
      </w:r>
      <w:proofErr w:type="gramStart"/>
      <w:r w:rsidR="00183577">
        <w:rPr>
          <w:sz w:val="24"/>
          <w:szCs w:val="24"/>
        </w:rPr>
        <w:t>Also</w:t>
      </w:r>
      <w:proofErr w:type="gramEnd"/>
      <w:r w:rsidR="00183577">
        <w:rPr>
          <w:sz w:val="24"/>
          <w:szCs w:val="24"/>
        </w:rPr>
        <w:t xml:space="preserve"> you will not be able to take part if you are currently pregnant or planning pregnancy in the next 12 months. </w:t>
      </w:r>
    </w:p>
    <w:p w14:paraId="60AD4D34" w14:textId="6EEE85EB" w:rsidR="003A1673" w:rsidRPr="00D96C73" w:rsidRDefault="00B47794" w:rsidP="009E56AB">
      <w:pPr>
        <w:pStyle w:val="ListParagraph"/>
        <w:numPr>
          <w:ilvl w:val="0"/>
          <w:numId w:val="24"/>
        </w:numPr>
        <w:ind w:hanging="357"/>
        <w:contextualSpacing w:val="0"/>
        <w:rPr>
          <w:sz w:val="24"/>
          <w:szCs w:val="24"/>
        </w:rPr>
      </w:pPr>
      <w:r w:rsidRPr="00D96C73">
        <w:rPr>
          <w:sz w:val="24"/>
          <w:szCs w:val="24"/>
        </w:rPr>
        <w:t>If the study is right for you,</w:t>
      </w:r>
      <w:r w:rsidR="008D4A14" w:rsidRPr="00D96C73">
        <w:rPr>
          <w:sz w:val="24"/>
          <w:szCs w:val="24"/>
        </w:rPr>
        <w:t xml:space="preserve"> you will be asked to fill in some further </w:t>
      </w:r>
      <w:r w:rsidR="00423943">
        <w:rPr>
          <w:sz w:val="24"/>
          <w:szCs w:val="24"/>
        </w:rPr>
        <w:t>questions</w:t>
      </w:r>
      <w:r w:rsidR="00423943" w:rsidRPr="00D96C73">
        <w:rPr>
          <w:sz w:val="24"/>
          <w:szCs w:val="24"/>
        </w:rPr>
        <w:t xml:space="preserve"> </w:t>
      </w:r>
      <w:r w:rsidR="008D4A14" w:rsidRPr="00D96C73">
        <w:rPr>
          <w:sz w:val="24"/>
          <w:szCs w:val="24"/>
        </w:rPr>
        <w:t>about</w:t>
      </w:r>
      <w:r w:rsidRPr="00D96C73">
        <w:rPr>
          <w:sz w:val="24"/>
          <w:szCs w:val="24"/>
        </w:rPr>
        <w:t xml:space="preserve"> yourself and your general health.</w:t>
      </w:r>
    </w:p>
    <w:p w14:paraId="04693CAF" w14:textId="32A08DF7" w:rsidR="00E072B0" w:rsidRPr="00D96C73" w:rsidRDefault="160B54B7" w:rsidP="009E56AB">
      <w:pPr>
        <w:pStyle w:val="ListParagraph"/>
        <w:numPr>
          <w:ilvl w:val="0"/>
          <w:numId w:val="24"/>
        </w:numPr>
        <w:ind w:hanging="357"/>
        <w:contextualSpacing w:val="0"/>
        <w:rPr>
          <w:rFonts w:cs="Arial"/>
          <w:sz w:val="24"/>
          <w:szCs w:val="24"/>
        </w:rPr>
      </w:pPr>
      <w:r w:rsidRPr="00D96C73">
        <w:rPr>
          <w:sz w:val="24"/>
          <w:szCs w:val="24"/>
        </w:rPr>
        <w:t xml:space="preserve">You will then be </w:t>
      </w:r>
      <w:r w:rsidR="003A1673" w:rsidRPr="00D96C73">
        <w:rPr>
          <w:sz w:val="24"/>
          <w:szCs w:val="24"/>
        </w:rPr>
        <w:t>put into one of 4 groups by chance</w:t>
      </w:r>
      <w:r w:rsidR="00E072B0" w:rsidRPr="00D96C73">
        <w:rPr>
          <w:sz w:val="24"/>
          <w:szCs w:val="24"/>
        </w:rPr>
        <w:t xml:space="preserve">.  </w:t>
      </w:r>
      <w:r w:rsidR="00423943">
        <w:rPr>
          <w:sz w:val="24"/>
          <w:szCs w:val="24"/>
        </w:rPr>
        <w:t xml:space="preserve">These different groups </w:t>
      </w:r>
      <w:r w:rsidR="00AA1E11">
        <w:rPr>
          <w:sz w:val="24"/>
          <w:szCs w:val="24"/>
        </w:rPr>
        <w:t xml:space="preserve">will </w:t>
      </w:r>
      <w:r w:rsidR="00423943">
        <w:rPr>
          <w:sz w:val="24"/>
          <w:szCs w:val="24"/>
        </w:rPr>
        <w:t xml:space="preserve">help us to find out the best </w:t>
      </w:r>
      <w:r w:rsidR="00495468" w:rsidRPr="00D96C73">
        <w:rPr>
          <w:sz w:val="24"/>
          <w:szCs w:val="24"/>
        </w:rPr>
        <w:t xml:space="preserve">way </w:t>
      </w:r>
      <w:r w:rsidR="00B3333F" w:rsidRPr="00D96C73">
        <w:rPr>
          <w:sz w:val="24"/>
          <w:szCs w:val="24"/>
        </w:rPr>
        <w:t xml:space="preserve">to </w:t>
      </w:r>
      <w:r w:rsidR="00495468" w:rsidRPr="00D96C73">
        <w:rPr>
          <w:sz w:val="24"/>
          <w:szCs w:val="24"/>
        </w:rPr>
        <w:t>help reduce</w:t>
      </w:r>
      <w:r w:rsidR="00E072B0" w:rsidRPr="00D96C73">
        <w:rPr>
          <w:sz w:val="24"/>
          <w:szCs w:val="24"/>
        </w:rPr>
        <w:t xml:space="preserve"> </w:t>
      </w:r>
      <w:r w:rsidR="00B47794" w:rsidRPr="00D96C73">
        <w:rPr>
          <w:sz w:val="24"/>
          <w:szCs w:val="24"/>
        </w:rPr>
        <w:t xml:space="preserve">the number </w:t>
      </w:r>
      <w:r w:rsidR="00603D33">
        <w:rPr>
          <w:sz w:val="24"/>
          <w:szCs w:val="24"/>
        </w:rPr>
        <w:t xml:space="preserve">and severity </w:t>
      </w:r>
      <w:r w:rsidR="00B47794" w:rsidRPr="00D96C73">
        <w:rPr>
          <w:sz w:val="24"/>
          <w:szCs w:val="24"/>
        </w:rPr>
        <w:t xml:space="preserve">of colds, </w:t>
      </w:r>
      <w:r w:rsidR="00E072B0" w:rsidRPr="00D96C73">
        <w:rPr>
          <w:sz w:val="24"/>
          <w:szCs w:val="24"/>
        </w:rPr>
        <w:t>flu</w:t>
      </w:r>
      <w:r w:rsidR="00B47794" w:rsidRPr="00D96C73">
        <w:rPr>
          <w:sz w:val="24"/>
          <w:szCs w:val="24"/>
        </w:rPr>
        <w:t xml:space="preserve"> or similar infections</w:t>
      </w:r>
      <w:r w:rsidR="00423943">
        <w:rPr>
          <w:sz w:val="24"/>
          <w:szCs w:val="24"/>
        </w:rPr>
        <w:t>.</w:t>
      </w:r>
      <w:r w:rsidR="00E072B0" w:rsidRPr="00D96C73">
        <w:rPr>
          <w:sz w:val="24"/>
          <w:szCs w:val="24"/>
        </w:rPr>
        <w:t xml:space="preserve"> Putting </w:t>
      </w:r>
      <w:r w:rsidR="00A94BF1">
        <w:rPr>
          <w:sz w:val="24"/>
          <w:szCs w:val="24"/>
        </w:rPr>
        <w:t>people</w:t>
      </w:r>
      <w:r w:rsidR="00A94BF1" w:rsidRPr="00D96C73">
        <w:rPr>
          <w:sz w:val="24"/>
          <w:szCs w:val="24"/>
        </w:rPr>
        <w:t xml:space="preserve"> </w:t>
      </w:r>
      <w:r w:rsidR="00E072B0" w:rsidRPr="00D96C73">
        <w:rPr>
          <w:sz w:val="24"/>
          <w:szCs w:val="24"/>
        </w:rPr>
        <w:t xml:space="preserve">into groups by chance will </w:t>
      </w:r>
      <w:r w:rsidR="002C6563" w:rsidRPr="00D96C73">
        <w:rPr>
          <w:sz w:val="24"/>
          <w:szCs w:val="24"/>
        </w:rPr>
        <w:t>make sure</w:t>
      </w:r>
      <w:r w:rsidR="00E072B0" w:rsidRPr="00D96C73">
        <w:rPr>
          <w:sz w:val="24"/>
          <w:szCs w:val="24"/>
        </w:rPr>
        <w:t xml:space="preserve"> that the groups are the same to start with and allow a fair comparison between </w:t>
      </w:r>
      <w:r w:rsidR="00495468" w:rsidRPr="00D96C73">
        <w:rPr>
          <w:sz w:val="24"/>
          <w:szCs w:val="24"/>
        </w:rPr>
        <w:t xml:space="preserve">the </w:t>
      </w:r>
      <w:r w:rsidR="00E072B0" w:rsidRPr="00D96C73">
        <w:rPr>
          <w:sz w:val="24"/>
          <w:szCs w:val="24"/>
        </w:rPr>
        <w:t xml:space="preserve">groups. </w:t>
      </w:r>
      <w:r w:rsidR="00A94BF1">
        <w:rPr>
          <w:sz w:val="24"/>
          <w:szCs w:val="24"/>
        </w:rPr>
        <w:t xml:space="preserve">In all groups you will carry on receiving usual care from your doctor or nurse. </w:t>
      </w:r>
    </w:p>
    <w:p w14:paraId="3BB129E0" w14:textId="2A9E8DF9" w:rsidR="00B82A7D" w:rsidRPr="00D96C73" w:rsidRDefault="00423943" w:rsidP="00946364">
      <w:pPr>
        <w:pStyle w:val="IntenseQuote"/>
        <w:spacing w:after="0"/>
        <w:ind w:left="360" w:right="971"/>
        <w:jc w:val="left"/>
        <w:rPr>
          <w:rStyle w:val="IntenseReference"/>
          <w:smallCaps w:val="0"/>
        </w:rPr>
      </w:pPr>
      <w:r w:rsidRPr="00D96C73">
        <w:rPr>
          <w:rStyle w:val="IntenseReference"/>
          <w:caps w:val="0"/>
          <w:smallCaps w:val="0"/>
        </w:rPr>
        <w:t xml:space="preserve">Group 1: </w:t>
      </w:r>
      <w:r w:rsidR="00D96C73" w:rsidRPr="00D96C73">
        <w:rPr>
          <w:rStyle w:val="IntenseReference"/>
          <w:caps w:val="0"/>
          <w:smallCaps w:val="0"/>
        </w:rPr>
        <w:t xml:space="preserve">Use of a </w:t>
      </w:r>
      <w:r w:rsidR="00440869" w:rsidRPr="00D96C73">
        <w:rPr>
          <w:rStyle w:val="IntenseReference"/>
          <w:caps w:val="0"/>
          <w:smallCaps w:val="0"/>
        </w:rPr>
        <w:t>gel-based nasal spray</w:t>
      </w:r>
    </w:p>
    <w:p w14:paraId="02B1AF73" w14:textId="4A7393E4" w:rsidR="00B82A7D" w:rsidRPr="00946364" w:rsidRDefault="00440869" w:rsidP="00946364">
      <w:pPr>
        <w:spacing w:after="0"/>
        <w:ind w:left="360" w:right="971"/>
        <w:rPr>
          <w:rFonts w:cstheme="minorHAnsi"/>
          <w:sz w:val="23"/>
          <w:szCs w:val="23"/>
        </w:rPr>
      </w:pPr>
      <w:r w:rsidRPr="00946364">
        <w:rPr>
          <w:rFonts w:cstheme="minorHAnsi"/>
          <w:sz w:val="23"/>
          <w:szCs w:val="23"/>
        </w:rPr>
        <w:t>If you are put</w:t>
      </w:r>
      <w:r w:rsidR="00423943" w:rsidRPr="00946364">
        <w:rPr>
          <w:rFonts w:cstheme="minorHAnsi"/>
          <w:sz w:val="23"/>
          <w:szCs w:val="23"/>
        </w:rPr>
        <w:t xml:space="preserve"> </w:t>
      </w:r>
      <w:r w:rsidR="00EE5462" w:rsidRPr="00946364">
        <w:rPr>
          <w:rFonts w:cstheme="minorHAnsi"/>
          <w:sz w:val="23"/>
          <w:szCs w:val="23"/>
        </w:rPr>
        <w:t xml:space="preserve">in this group </w:t>
      </w:r>
      <w:r w:rsidR="00B82A7D" w:rsidRPr="00946364">
        <w:rPr>
          <w:rFonts w:cstheme="minorHAnsi"/>
          <w:sz w:val="23"/>
          <w:szCs w:val="23"/>
        </w:rPr>
        <w:t xml:space="preserve">will be asked to use the </w:t>
      </w:r>
      <w:r w:rsidR="00EE5462" w:rsidRPr="00946364">
        <w:rPr>
          <w:rFonts w:cstheme="minorHAnsi"/>
          <w:sz w:val="23"/>
          <w:szCs w:val="23"/>
        </w:rPr>
        <w:t xml:space="preserve">gel-based </w:t>
      </w:r>
      <w:r w:rsidR="00B82A7D" w:rsidRPr="00946364">
        <w:rPr>
          <w:rFonts w:cstheme="minorHAnsi"/>
          <w:sz w:val="23"/>
          <w:szCs w:val="23"/>
        </w:rPr>
        <w:t xml:space="preserve">nasal spray when </w:t>
      </w:r>
      <w:r w:rsidRPr="00946364">
        <w:rPr>
          <w:rFonts w:cstheme="minorHAnsi"/>
          <w:sz w:val="23"/>
          <w:szCs w:val="23"/>
        </w:rPr>
        <w:t>you</w:t>
      </w:r>
      <w:r w:rsidR="00B82A7D" w:rsidRPr="00946364">
        <w:rPr>
          <w:rFonts w:cstheme="minorHAnsi"/>
          <w:sz w:val="23"/>
          <w:szCs w:val="23"/>
        </w:rPr>
        <w:t xml:space="preserve"> feel </w:t>
      </w:r>
      <w:r w:rsidRPr="00946364">
        <w:rPr>
          <w:rFonts w:cstheme="minorHAnsi"/>
          <w:sz w:val="23"/>
          <w:szCs w:val="23"/>
        </w:rPr>
        <w:t>at risk of getting an infection.</w:t>
      </w:r>
      <w:r w:rsidR="003B1D88" w:rsidRPr="00946364">
        <w:rPr>
          <w:rFonts w:cstheme="minorHAnsi"/>
          <w:sz w:val="23"/>
          <w:szCs w:val="23"/>
        </w:rPr>
        <w:t xml:space="preserve">  We will give you </w:t>
      </w:r>
      <w:r w:rsidR="00EE5462" w:rsidRPr="00946364">
        <w:rPr>
          <w:rFonts w:cstheme="minorHAnsi"/>
          <w:sz w:val="23"/>
          <w:szCs w:val="23"/>
        </w:rPr>
        <w:t>access</w:t>
      </w:r>
      <w:r w:rsidR="003B1D88" w:rsidRPr="00946364">
        <w:rPr>
          <w:rFonts w:cstheme="minorHAnsi"/>
          <w:sz w:val="23"/>
          <w:szCs w:val="23"/>
        </w:rPr>
        <w:t xml:space="preserve"> to a website </w:t>
      </w:r>
      <w:r w:rsidR="00EE5462" w:rsidRPr="00946364">
        <w:rPr>
          <w:rFonts w:cstheme="minorHAnsi"/>
          <w:sz w:val="23"/>
          <w:szCs w:val="23"/>
        </w:rPr>
        <w:t xml:space="preserve">that </w:t>
      </w:r>
      <w:r w:rsidR="003B1D88" w:rsidRPr="00946364">
        <w:rPr>
          <w:rFonts w:cstheme="minorHAnsi"/>
          <w:sz w:val="23"/>
          <w:szCs w:val="23"/>
        </w:rPr>
        <w:t xml:space="preserve">will give you </w:t>
      </w:r>
      <w:r w:rsidR="00603D33" w:rsidRPr="00946364">
        <w:rPr>
          <w:rFonts w:cstheme="minorHAnsi"/>
          <w:sz w:val="23"/>
          <w:szCs w:val="23"/>
        </w:rPr>
        <w:t xml:space="preserve">detailed </w:t>
      </w:r>
      <w:r w:rsidR="003B1D88" w:rsidRPr="00946364">
        <w:rPr>
          <w:rFonts w:cstheme="minorHAnsi"/>
          <w:sz w:val="23"/>
          <w:szCs w:val="23"/>
        </w:rPr>
        <w:t>advic</w:t>
      </w:r>
      <w:r w:rsidR="003A1673" w:rsidRPr="00946364">
        <w:rPr>
          <w:rFonts w:cstheme="minorHAnsi"/>
          <w:sz w:val="23"/>
          <w:szCs w:val="23"/>
        </w:rPr>
        <w:t xml:space="preserve">e on how to use the nasal spray. </w:t>
      </w:r>
      <w:r w:rsidR="00750B59" w:rsidRPr="00946364">
        <w:rPr>
          <w:rFonts w:cstheme="minorHAnsi"/>
          <w:sz w:val="23"/>
          <w:szCs w:val="23"/>
        </w:rPr>
        <w:t xml:space="preserve">We will give you </w:t>
      </w:r>
      <w:r w:rsidR="00603D33" w:rsidRPr="00946364">
        <w:rPr>
          <w:rFonts w:cstheme="minorHAnsi"/>
          <w:sz w:val="23"/>
          <w:szCs w:val="23"/>
        </w:rPr>
        <w:t>the</w:t>
      </w:r>
      <w:r w:rsidR="00EE5462" w:rsidRPr="00946364">
        <w:rPr>
          <w:rFonts w:cstheme="minorHAnsi"/>
          <w:sz w:val="23"/>
          <w:szCs w:val="23"/>
        </w:rPr>
        <w:t xml:space="preserve"> </w:t>
      </w:r>
      <w:r w:rsidR="00603D33" w:rsidRPr="00946364">
        <w:rPr>
          <w:rFonts w:cstheme="minorHAnsi"/>
          <w:sz w:val="23"/>
          <w:szCs w:val="23"/>
        </w:rPr>
        <w:t>g</w:t>
      </w:r>
      <w:r w:rsidR="00C23880" w:rsidRPr="00946364">
        <w:rPr>
          <w:rFonts w:cstheme="minorHAnsi"/>
          <w:sz w:val="23"/>
          <w:szCs w:val="23"/>
        </w:rPr>
        <w:t xml:space="preserve">el-based </w:t>
      </w:r>
      <w:r w:rsidR="00750B59" w:rsidRPr="00946364">
        <w:rPr>
          <w:rFonts w:cstheme="minorHAnsi"/>
          <w:sz w:val="23"/>
          <w:szCs w:val="23"/>
        </w:rPr>
        <w:t>nasal spray</w:t>
      </w:r>
      <w:r w:rsidR="00EE5462" w:rsidRPr="00946364">
        <w:rPr>
          <w:rFonts w:cstheme="minorHAnsi"/>
          <w:sz w:val="23"/>
          <w:szCs w:val="23"/>
        </w:rPr>
        <w:t>s</w:t>
      </w:r>
      <w:r w:rsidR="00750B59" w:rsidRPr="00946364">
        <w:rPr>
          <w:rFonts w:cstheme="minorHAnsi"/>
          <w:sz w:val="23"/>
          <w:szCs w:val="23"/>
        </w:rPr>
        <w:t xml:space="preserve"> for you to use during the study.</w:t>
      </w:r>
      <w:r w:rsidR="00736D39" w:rsidRPr="00946364">
        <w:rPr>
          <w:rFonts w:cstheme="minorHAnsi"/>
          <w:sz w:val="23"/>
          <w:szCs w:val="23"/>
        </w:rPr>
        <w:t xml:space="preserve"> </w:t>
      </w:r>
    </w:p>
    <w:p w14:paraId="0968460E" w14:textId="29D08E6A" w:rsidR="003B1D88" w:rsidRPr="00440869" w:rsidRDefault="00423943" w:rsidP="00946364">
      <w:pPr>
        <w:pStyle w:val="IntenseQuote"/>
        <w:spacing w:after="0"/>
        <w:ind w:left="360" w:right="971"/>
        <w:jc w:val="left"/>
        <w:rPr>
          <w:rStyle w:val="IntenseReference"/>
          <w:smallCaps w:val="0"/>
        </w:rPr>
      </w:pPr>
      <w:r w:rsidRPr="00440869">
        <w:rPr>
          <w:rStyle w:val="IntenseReference"/>
          <w:caps w:val="0"/>
          <w:smallCaps w:val="0"/>
        </w:rPr>
        <w:t xml:space="preserve">Group 2: </w:t>
      </w:r>
      <w:r w:rsidR="00440869">
        <w:rPr>
          <w:rStyle w:val="IntenseReference"/>
          <w:caps w:val="0"/>
          <w:smallCaps w:val="0"/>
        </w:rPr>
        <w:t xml:space="preserve">Use of a </w:t>
      </w:r>
      <w:r w:rsidR="00440869" w:rsidRPr="00440869">
        <w:rPr>
          <w:rStyle w:val="IntenseReference"/>
          <w:caps w:val="0"/>
          <w:smallCaps w:val="0"/>
        </w:rPr>
        <w:t xml:space="preserve">liquid-based nasal spray </w:t>
      </w:r>
    </w:p>
    <w:p w14:paraId="427E23DA" w14:textId="536FD2BE" w:rsidR="00B82A7D" w:rsidRPr="00946364" w:rsidRDefault="0082663D" w:rsidP="00946364">
      <w:pPr>
        <w:spacing w:after="0"/>
        <w:ind w:left="360" w:right="971"/>
        <w:rPr>
          <w:rFonts w:cstheme="minorHAnsi"/>
          <w:sz w:val="23"/>
          <w:szCs w:val="23"/>
        </w:rPr>
      </w:pPr>
      <w:r w:rsidRPr="00946364">
        <w:rPr>
          <w:rFonts w:cstheme="minorHAnsi"/>
          <w:sz w:val="23"/>
          <w:szCs w:val="23"/>
        </w:rPr>
        <w:t xml:space="preserve">If you are put in this group will be asked to use the liquid-based nasal spray when you feel at risk of getting an infection.  We will give you access to a website that will give you detailed advice on how to use the nasal spray. </w:t>
      </w:r>
      <w:r w:rsidR="00750B59" w:rsidRPr="00946364">
        <w:rPr>
          <w:rFonts w:cstheme="minorHAnsi"/>
          <w:sz w:val="23"/>
          <w:szCs w:val="23"/>
        </w:rPr>
        <w:t xml:space="preserve">We will give you </w:t>
      </w:r>
      <w:r w:rsidR="00603D33" w:rsidRPr="00946364">
        <w:rPr>
          <w:rFonts w:cstheme="minorHAnsi"/>
          <w:sz w:val="23"/>
          <w:szCs w:val="23"/>
        </w:rPr>
        <w:t>the</w:t>
      </w:r>
      <w:r w:rsidR="00440869" w:rsidRPr="00946364">
        <w:rPr>
          <w:rFonts w:cstheme="minorHAnsi"/>
          <w:sz w:val="23"/>
          <w:szCs w:val="23"/>
        </w:rPr>
        <w:t xml:space="preserve"> l</w:t>
      </w:r>
      <w:r w:rsidR="00C23880" w:rsidRPr="00946364">
        <w:rPr>
          <w:rFonts w:cstheme="minorHAnsi"/>
          <w:sz w:val="23"/>
          <w:szCs w:val="23"/>
        </w:rPr>
        <w:t>iquid-based</w:t>
      </w:r>
      <w:r w:rsidR="00750B59" w:rsidRPr="00946364">
        <w:rPr>
          <w:rFonts w:cstheme="minorHAnsi"/>
          <w:sz w:val="23"/>
          <w:szCs w:val="23"/>
        </w:rPr>
        <w:t xml:space="preserve"> nasal spray for you to use during the study.</w:t>
      </w:r>
    </w:p>
    <w:p w14:paraId="42C9CF36" w14:textId="28C6C14F" w:rsidR="003B1D88" w:rsidRPr="00440869" w:rsidRDefault="00423943" w:rsidP="00946364">
      <w:pPr>
        <w:pStyle w:val="IntenseQuote"/>
        <w:spacing w:after="0"/>
        <w:ind w:left="360" w:right="971"/>
        <w:jc w:val="left"/>
        <w:rPr>
          <w:rStyle w:val="IntenseReference"/>
          <w:smallCaps w:val="0"/>
        </w:rPr>
      </w:pPr>
      <w:r w:rsidRPr="00440869">
        <w:rPr>
          <w:rStyle w:val="IntenseReference"/>
          <w:caps w:val="0"/>
          <w:smallCaps w:val="0"/>
        </w:rPr>
        <w:t>Group 3:</w:t>
      </w:r>
      <w:r w:rsidR="00440869">
        <w:rPr>
          <w:rStyle w:val="IntenseReference"/>
          <w:caps w:val="0"/>
          <w:smallCaps w:val="0"/>
        </w:rPr>
        <w:t xml:space="preserve"> </w:t>
      </w:r>
      <w:r w:rsidR="00440869" w:rsidRPr="00440869">
        <w:rPr>
          <w:rStyle w:val="IntenseReference"/>
          <w:caps w:val="0"/>
          <w:smallCaps w:val="0"/>
        </w:rPr>
        <w:t>Use of websites that help you to be more active and reduce stress</w:t>
      </w:r>
    </w:p>
    <w:p w14:paraId="2D08169D" w14:textId="5598A879" w:rsidR="003B1D88" w:rsidRPr="00946364" w:rsidRDefault="0074767D" w:rsidP="00946364">
      <w:pPr>
        <w:spacing w:after="0"/>
        <w:ind w:left="360" w:right="971"/>
        <w:rPr>
          <w:rFonts w:cstheme="minorHAnsi"/>
          <w:sz w:val="23"/>
          <w:szCs w:val="23"/>
        </w:rPr>
      </w:pPr>
      <w:r w:rsidRPr="00946364">
        <w:rPr>
          <w:rFonts w:cstheme="minorHAnsi"/>
          <w:sz w:val="23"/>
          <w:szCs w:val="23"/>
        </w:rPr>
        <w:t>If you are put in this</w:t>
      </w:r>
      <w:r w:rsidR="00440869" w:rsidRPr="00946364">
        <w:rPr>
          <w:rFonts w:cstheme="minorHAnsi"/>
          <w:sz w:val="23"/>
          <w:szCs w:val="23"/>
        </w:rPr>
        <w:t xml:space="preserve"> group </w:t>
      </w:r>
      <w:r w:rsidR="003A1673" w:rsidRPr="00946364">
        <w:rPr>
          <w:rFonts w:cstheme="minorHAnsi"/>
          <w:sz w:val="23"/>
          <w:szCs w:val="23"/>
        </w:rPr>
        <w:t>will be given</w:t>
      </w:r>
      <w:r w:rsidR="003B1D88" w:rsidRPr="00946364">
        <w:rPr>
          <w:rFonts w:cstheme="minorHAnsi"/>
          <w:sz w:val="23"/>
          <w:szCs w:val="23"/>
        </w:rPr>
        <w:t xml:space="preserve"> access to a website to help </w:t>
      </w:r>
      <w:r w:rsidR="00750B59" w:rsidRPr="00946364">
        <w:rPr>
          <w:rFonts w:cstheme="minorHAnsi"/>
          <w:sz w:val="23"/>
          <w:szCs w:val="23"/>
        </w:rPr>
        <w:t>you to</w:t>
      </w:r>
      <w:r w:rsidR="003B1D88" w:rsidRPr="00946364">
        <w:rPr>
          <w:rFonts w:cstheme="minorHAnsi"/>
          <w:sz w:val="23"/>
          <w:szCs w:val="23"/>
        </w:rPr>
        <w:t xml:space="preserve"> </w:t>
      </w:r>
      <w:r w:rsidR="00C221F6" w:rsidRPr="00946364">
        <w:rPr>
          <w:rFonts w:cstheme="minorHAnsi"/>
          <w:sz w:val="23"/>
          <w:szCs w:val="23"/>
        </w:rPr>
        <w:t>be</w:t>
      </w:r>
      <w:r w:rsidR="00EE5462" w:rsidRPr="00946364">
        <w:rPr>
          <w:rFonts w:cstheme="minorHAnsi"/>
          <w:sz w:val="23"/>
          <w:szCs w:val="23"/>
        </w:rPr>
        <w:t xml:space="preserve"> more active</w:t>
      </w:r>
      <w:r w:rsidR="00750B59" w:rsidRPr="00946364">
        <w:rPr>
          <w:rFonts w:cstheme="minorHAnsi"/>
          <w:sz w:val="23"/>
          <w:szCs w:val="23"/>
        </w:rPr>
        <w:t xml:space="preserve"> and </w:t>
      </w:r>
      <w:r w:rsidR="00EE5462" w:rsidRPr="00946364">
        <w:rPr>
          <w:rFonts w:cstheme="minorHAnsi"/>
          <w:sz w:val="23"/>
          <w:szCs w:val="23"/>
        </w:rPr>
        <w:t xml:space="preserve">reduce </w:t>
      </w:r>
      <w:r w:rsidR="00750B59" w:rsidRPr="00946364">
        <w:rPr>
          <w:rFonts w:cstheme="minorHAnsi"/>
          <w:sz w:val="23"/>
          <w:szCs w:val="23"/>
        </w:rPr>
        <w:t>stress</w:t>
      </w:r>
      <w:r w:rsidR="00EE5462" w:rsidRPr="00946364">
        <w:rPr>
          <w:rFonts w:cstheme="minorHAnsi"/>
          <w:sz w:val="23"/>
          <w:szCs w:val="23"/>
        </w:rPr>
        <w:t>.</w:t>
      </w:r>
      <w:r w:rsidR="003B1D88" w:rsidRPr="00946364">
        <w:rPr>
          <w:rFonts w:cstheme="minorHAnsi"/>
          <w:sz w:val="23"/>
          <w:szCs w:val="23"/>
        </w:rPr>
        <w:t xml:space="preserve"> </w:t>
      </w:r>
      <w:r w:rsidR="003F2156">
        <w:rPr>
          <w:rFonts w:cstheme="minorHAnsi"/>
          <w:sz w:val="23"/>
          <w:szCs w:val="23"/>
        </w:rPr>
        <w:t xml:space="preserve"> </w:t>
      </w:r>
    </w:p>
    <w:p w14:paraId="7868244B" w14:textId="36202B6F" w:rsidR="00B82A7D" w:rsidRPr="00440869" w:rsidRDefault="00423943" w:rsidP="00946364">
      <w:pPr>
        <w:pStyle w:val="IntenseQuote"/>
        <w:spacing w:after="0"/>
        <w:ind w:left="360" w:right="971"/>
        <w:jc w:val="left"/>
        <w:rPr>
          <w:rStyle w:val="IntenseReference"/>
          <w:smallCaps w:val="0"/>
        </w:rPr>
      </w:pPr>
      <w:r w:rsidRPr="00440869">
        <w:rPr>
          <w:rStyle w:val="IntenseReference"/>
          <w:caps w:val="0"/>
          <w:smallCaps w:val="0"/>
        </w:rPr>
        <w:t xml:space="preserve">Group 4: </w:t>
      </w:r>
      <w:r w:rsidR="002C6563" w:rsidRPr="00440869">
        <w:rPr>
          <w:rStyle w:val="IntenseReference"/>
          <w:caps w:val="0"/>
          <w:smallCaps w:val="0"/>
        </w:rPr>
        <w:t xml:space="preserve">Usual Care </w:t>
      </w:r>
      <w:r w:rsidR="00A94AB4">
        <w:rPr>
          <w:rStyle w:val="IntenseReference"/>
          <w:caps w:val="0"/>
          <w:smallCaps w:val="0"/>
        </w:rPr>
        <w:t>for infections</w:t>
      </w:r>
    </w:p>
    <w:p w14:paraId="33BF486D" w14:textId="1B1B0C67" w:rsidR="003B1D88" w:rsidRPr="00946364" w:rsidRDefault="003B1D88" w:rsidP="00946364">
      <w:pPr>
        <w:spacing w:after="0"/>
        <w:ind w:left="360" w:right="971"/>
        <w:rPr>
          <w:rFonts w:cstheme="minorHAnsi"/>
          <w:sz w:val="23"/>
          <w:szCs w:val="23"/>
        </w:rPr>
      </w:pPr>
      <w:r w:rsidRPr="00946364">
        <w:rPr>
          <w:rFonts w:cstheme="minorHAnsi"/>
          <w:sz w:val="23"/>
          <w:szCs w:val="23"/>
        </w:rPr>
        <w:t xml:space="preserve">If you </w:t>
      </w:r>
      <w:r w:rsidR="00EE3F2C" w:rsidRPr="00946364">
        <w:rPr>
          <w:rFonts w:cstheme="minorHAnsi"/>
          <w:sz w:val="23"/>
          <w:szCs w:val="23"/>
        </w:rPr>
        <w:t xml:space="preserve">are </w:t>
      </w:r>
      <w:r w:rsidR="00440869" w:rsidRPr="00946364">
        <w:rPr>
          <w:rFonts w:cstheme="minorHAnsi"/>
          <w:sz w:val="23"/>
          <w:szCs w:val="23"/>
        </w:rPr>
        <w:t xml:space="preserve">put in this group </w:t>
      </w:r>
      <w:r w:rsidRPr="00946364">
        <w:rPr>
          <w:rFonts w:cstheme="minorHAnsi"/>
          <w:sz w:val="23"/>
          <w:szCs w:val="23"/>
        </w:rPr>
        <w:t>you will c</w:t>
      </w:r>
      <w:r w:rsidR="00750B59" w:rsidRPr="00946364">
        <w:rPr>
          <w:rFonts w:cstheme="minorHAnsi"/>
          <w:sz w:val="23"/>
          <w:szCs w:val="23"/>
        </w:rPr>
        <w:t>ontinue to manage your colds,</w:t>
      </w:r>
      <w:r w:rsidRPr="00946364">
        <w:rPr>
          <w:rFonts w:cstheme="minorHAnsi"/>
          <w:sz w:val="23"/>
          <w:szCs w:val="23"/>
        </w:rPr>
        <w:t xml:space="preserve"> flu</w:t>
      </w:r>
      <w:r w:rsidR="00750B59" w:rsidRPr="00946364">
        <w:rPr>
          <w:rFonts w:cstheme="minorHAnsi"/>
          <w:sz w:val="23"/>
          <w:szCs w:val="23"/>
        </w:rPr>
        <w:t xml:space="preserve"> or similar infections</w:t>
      </w:r>
      <w:r w:rsidRPr="00946364">
        <w:rPr>
          <w:rFonts w:cstheme="minorHAnsi"/>
          <w:sz w:val="23"/>
          <w:szCs w:val="23"/>
        </w:rPr>
        <w:t xml:space="preserve"> in the </w:t>
      </w:r>
      <w:r w:rsidR="008F5CF0" w:rsidRPr="00946364">
        <w:rPr>
          <w:rFonts w:cstheme="minorHAnsi"/>
          <w:sz w:val="23"/>
          <w:szCs w:val="23"/>
        </w:rPr>
        <w:t>way you normally do</w:t>
      </w:r>
      <w:r w:rsidRPr="00946364">
        <w:rPr>
          <w:rFonts w:cstheme="minorHAnsi"/>
          <w:sz w:val="23"/>
          <w:szCs w:val="23"/>
        </w:rPr>
        <w:t xml:space="preserve">.  </w:t>
      </w:r>
      <w:r w:rsidR="00603D33" w:rsidRPr="00946364">
        <w:rPr>
          <w:rFonts w:cstheme="minorHAnsi"/>
          <w:sz w:val="23"/>
          <w:szCs w:val="23"/>
        </w:rPr>
        <w:t xml:space="preserve">For this group we ask that you do not to use any other nasal sprays (other than sprays your doctor currently advises you to use e.g. </w:t>
      </w:r>
      <w:proofErr w:type="spellStart"/>
      <w:r w:rsidR="00603D33" w:rsidRPr="00946364">
        <w:rPr>
          <w:rFonts w:cstheme="minorHAnsi"/>
          <w:sz w:val="23"/>
          <w:szCs w:val="23"/>
        </w:rPr>
        <w:t>beconase</w:t>
      </w:r>
      <w:proofErr w:type="spellEnd"/>
      <w:r w:rsidR="00603D33" w:rsidRPr="00946364">
        <w:rPr>
          <w:rFonts w:cstheme="minorHAnsi"/>
          <w:sz w:val="23"/>
          <w:szCs w:val="23"/>
        </w:rPr>
        <w:t xml:space="preserve"> for hay fever)</w:t>
      </w:r>
      <w:r w:rsidR="00EE3F2C" w:rsidRPr="00946364">
        <w:rPr>
          <w:rFonts w:cstheme="minorHAnsi"/>
          <w:sz w:val="23"/>
          <w:szCs w:val="23"/>
        </w:rPr>
        <w:t>. T</w:t>
      </w:r>
      <w:r w:rsidR="00603D33" w:rsidRPr="00946364">
        <w:rPr>
          <w:rFonts w:cstheme="minorHAnsi"/>
          <w:sz w:val="23"/>
          <w:szCs w:val="23"/>
        </w:rPr>
        <w:t xml:space="preserve">his is very important, otherwise we will not be able to see if the other groups work. </w:t>
      </w:r>
      <w:r w:rsidR="00B67266" w:rsidRPr="00946364">
        <w:rPr>
          <w:rFonts w:cstheme="minorHAnsi"/>
          <w:sz w:val="23"/>
          <w:szCs w:val="23"/>
        </w:rPr>
        <w:t xml:space="preserve"> </w:t>
      </w:r>
      <w:r w:rsidR="00A94AB4" w:rsidRPr="00946364">
        <w:rPr>
          <w:rFonts w:cstheme="minorHAnsi"/>
          <w:sz w:val="23"/>
          <w:szCs w:val="23"/>
        </w:rPr>
        <w:t>After 12 months, you will be given access to the websites used in Group 3</w:t>
      </w:r>
      <w:r w:rsidR="00D93F36" w:rsidRPr="00946364">
        <w:rPr>
          <w:rFonts w:cstheme="minorHAnsi"/>
          <w:sz w:val="23"/>
          <w:szCs w:val="23"/>
        </w:rPr>
        <w:t xml:space="preserve"> for a short time</w:t>
      </w:r>
      <w:r w:rsidR="00DE1FF0" w:rsidRPr="00946364">
        <w:rPr>
          <w:rFonts w:cstheme="minorHAnsi"/>
          <w:sz w:val="23"/>
          <w:szCs w:val="23"/>
        </w:rPr>
        <w:t>.</w:t>
      </w:r>
    </w:p>
    <w:p w14:paraId="2D8477F4" w14:textId="77777777" w:rsidR="00411028" w:rsidRPr="00946364" w:rsidRDefault="00411028" w:rsidP="00736D39">
      <w:pPr>
        <w:ind w:right="971"/>
        <w:rPr>
          <w:rFonts w:cstheme="minorHAnsi"/>
          <w:sz w:val="23"/>
          <w:szCs w:val="23"/>
        </w:rPr>
      </w:pPr>
    </w:p>
    <w:p w14:paraId="4E9A9F4E" w14:textId="77777777" w:rsidR="00321C55" w:rsidRDefault="001B346E" w:rsidP="00C00623">
      <w:pPr>
        <w:pStyle w:val="ListParagraph"/>
        <w:numPr>
          <w:ilvl w:val="0"/>
          <w:numId w:val="24"/>
        </w:numPr>
        <w:contextualSpacing w:val="0"/>
        <w:rPr>
          <w:sz w:val="24"/>
          <w:szCs w:val="24"/>
        </w:rPr>
      </w:pPr>
      <w:r w:rsidRPr="00440869">
        <w:rPr>
          <w:sz w:val="24"/>
          <w:szCs w:val="24"/>
        </w:rPr>
        <w:lastRenderedPageBreak/>
        <w:t>Each month</w:t>
      </w:r>
      <w:r w:rsidR="00A6557E">
        <w:rPr>
          <w:sz w:val="24"/>
          <w:szCs w:val="24"/>
        </w:rPr>
        <w:t xml:space="preserve"> for 12 months</w:t>
      </w:r>
      <w:r w:rsidRPr="00440869">
        <w:rPr>
          <w:sz w:val="24"/>
          <w:szCs w:val="24"/>
        </w:rPr>
        <w:t xml:space="preserve"> we will</w:t>
      </w:r>
      <w:r w:rsidR="003A1673" w:rsidRPr="00440869">
        <w:rPr>
          <w:sz w:val="24"/>
          <w:szCs w:val="24"/>
        </w:rPr>
        <w:t xml:space="preserve"> email </w:t>
      </w:r>
      <w:r w:rsidR="00EE5462">
        <w:rPr>
          <w:sz w:val="24"/>
          <w:szCs w:val="24"/>
        </w:rPr>
        <w:t xml:space="preserve">you </w:t>
      </w:r>
      <w:r w:rsidR="003A1673" w:rsidRPr="00637FB5">
        <w:rPr>
          <w:sz w:val="24"/>
          <w:szCs w:val="24"/>
        </w:rPr>
        <w:t>to</w:t>
      </w:r>
      <w:r w:rsidRPr="00637FB5">
        <w:rPr>
          <w:sz w:val="24"/>
          <w:szCs w:val="24"/>
        </w:rPr>
        <w:t xml:space="preserve"> ask you to complete some </w:t>
      </w:r>
      <w:r w:rsidR="00B67266">
        <w:rPr>
          <w:sz w:val="24"/>
          <w:szCs w:val="24"/>
        </w:rPr>
        <w:t xml:space="preserve">brief </w:t>
      </w:r>
      <w:r w:rsidRPr="00637FB5">
        <w:rPr>
          <w:sz w:val="24"/>
          <w:szCs w:val="24"/>
        </w:rPr>
        <w:t>questions about any infections that you have had.</w:t>
      </w:r>
      <w:r w:rsidR="003A1673" w:rsidRPr="00637FB5">
        <w:rPr>
          <w:sz w:val="24"/>
          <w:szCs w:val="24"/>
        </w:rPr>
        <w:t xml:space="preserve"> </w:t>
      </w:r>
      <w:r w:rsidR="004A380C">
        <w:rPr>
          <w:sz w:val="24"/>
          <w:szCs w:val="24"/>
        </w:rPr>
        <w:t xml:space="preserve">These questions will take around </w:t>
      </w:r>
      <w:r w:rsidR="00B67266">
        <w:rPr>
          <w:sz w:val="24"/>
          <w:szCs w:val="24"/>
        </w:rPr>
        <w:t>5</w:t>
      </w:r>
      <w:r w:rsidR="004A380C">
        <w:rPr>
          <w:sz w:val="24"/>
          <w:szCs w:val="24"/>
        </w:rPr>
        <w:t xml:space="preserve"> minutes to complete. </w:t>
      </w:r>
      <w:r w:rsidR="007C57D0">
        <w:rPr>
          <w:sz w:val="24"/>
          <w:szCs w:val="24"/>
        </w:rPr>
        <w:t xml:space="preserve">You will receive a reminder email if the study team don’t hear from you. </w:t>
      </w:r>
    </w:p>
    <w:p w14:paraId="17C20355" w14:textId="54EC14CD" w:rsidR="00321C55" w:rsidRDefault="00B67266" w:rsidP="00C00623">
      <w:pPr>
        <w:pStyle w:val="ListParagraph"/>
        <w:numPr>
          <w:ilvl w:val="0"/>
          <w:numId w:val="24"/>
        </w:numPr>
        <w:contextualSpacing w:val="0"/>
        <w:rPr>
          <w:sz w:val="24"/>
          <w:szCs w:val="24"/>
        </w:rPr>
      </w:pPr>
      <w:r>
        <w:rPr>
          <w:sz w:val="24"/>
          <w:szCs w:val="24"/>
        </w:rPr>
        <w:t>After 3, 6 and 12 months we will ask you to complete some more questions about any infections you have had and your general health.  These will take around 10-20 minutes to complete</w:t>
      </w:r>
      <w:r w:rsidR="007C57D0">
        <w:rPr>
          <w:sz w:val="24"/>
          <w:szCs w:val="24"/>
        </w:rPr>
        <w:t xml:space="preserve"> and you will receive </w:t>
      </w:r>
      <w:r w:rsidR="00A678F9">
        <w:rPr>
          <w:sz w:val="24"/>
          <w:szCs w:val="24"/>
        </w:rPr>
        <w:t>a reminder email</w:t>
      </w:r>
      <w:r w:rsidR="007C57D0">
        <w:rPr>
          <w:sz w:val="24"/>
          <w:szCs w:val="24"/>
        </w:rPr>
        <w:t xml:space="preserve"> if the study team don’t hear from you.  These questions are really important, so the study team may also </w:t>
      </w:r>
      <w:r w:rsidR="00A678F9">
        <w:rPr>
          <w:sz w:val="24"/>
          <w:szCs w:val="24"/>
        </w:rPr>
        <w:t xml:space="preserve">send you the questionnaires in the </w:t>
      </w:r>
      <w:proofErr w:type="gramStart"/>
      <w:r w:rsidR="00A678F9">
        <w:rPr>
          <w:sz w:val="24"/>
          <w:szCs w:val="24"/>
        </w:rPr>
        <w:t>post</w:t>
      </w:r>
      <w:r w:rsidR="00A94BF1">
        <w:rPr>
          <w:sz w:val="24"/>
          <w:szCs w:val="24"/>
        </w:rPr>
        <w:t>, or</w:t>
      </w:r>
      <w:proofErr w:type="gramEnd"/>
      <w:r w:rsidR="00A94BF1">
        <w:rPr>
          <w:sz w:val="24"/>
          <w:szCs w:val="24"/>
        </w:rPr>
        <w:t xml:space="preserve"> </w:t>
      </w:r>
      <w:r w:rsidR="00A678F9">
        <w:rPr>
          <w:sz w:val="24"/>
          <w:szCs w:val="24"/>
        </w:rPr>
        <w:t xml:space="preserve">call you </w:t>
      </w:r>
      <w:r w:rsidR="007C57D0">
        <w:rPr>
          <w:sz w:val="24"/>
          <w:szCs w:val="24"/>
        </w:rPr>
        <w:t>to ask you to complete the main questions</w:t>
      </w:r>
      <w:r w:rsidR="00A678F9">
        <w:rPr>
          <w:sz w:val="24"/>
          <w:szCs w:val="24"/>
        </w:rPr>
        <w:t xml:space="preserve"> over the telephone</w:t>
      </w:r>
      <w:r w:rsidR="00A94BF1">
        <w:rPr>
          <w:sz w:val="24"/>
          <w:szCs w:val="24"/>
        </w:rPr>
        <w:t xml:space="preserve">. </w:t>
      </w:r>
      <w:r w:rsidR="007C57D0">
        <w:rPr>
          <w:sz w:val="24"/>
          <w:szCs w:val="24"/>
        </w:rPr>
        <w:br/>
      </w:r>
    </w:p>
    <w:p w14:paraId="5550652B" w14:textId="1CDE5079" w:rsidR="007D034E" w:rsidRPr="00991BBF" w:rsidRDefault="004A380C" w:rsidP="00C00623">
      <w:pPr>
        <w:pStyle w:val="ListParagraph"/>
        <w:numPr>
          <w:ilvl w:val="0"/>
          <w:numId w:val="24"/>
        </w:numPr>
        <w:contextualSpacing w:val="0"/>
        <w:rPr>
          <w:sz w:val="24"/>
          <w:szCs w:val="24"/>
        </w:rPr>
      </w:pPr>
      <w:r>
        <w:rPr>
          <w:sz w:val="24"/>
          <w:szCs w:val="24"/>
        </w:rPr>
        <w:t>W</w:t>
      </w:r>
      <w:r w:rsidR="001B346E" w:rsidRPr="00637FB5">
        <w:rPr>
          <w:sz w:val="24"/>
          <w:szCs w:val="24"/>
        </w:rPr>
        <w:t xml:space="preserve">e may </w:t>
      </w:r>
      <w:r>
        <w:rPr>
          <w:sz w:val="24"/>
          <w:szCs w:val="24"/>
        </w:rPr>
        <w:t xml:space="preserve">also </w:t>
      </w:r>
      <w:r w:rsidR="001B346E" w:rsidRPr="00637FB5">
        <w:rPr>
          <w:sz w:val="24"/>
          <w:szCs w:val="24"/>
        </w:rPr>
        <w:t xml:space="preserve">ask you to complete a daily symptom </w:t>
      </w:r>
      <w:r w:rsidR="00750B59" w:rsidRPr="00637FB5">
        <w:rPr>
          <w:sz w:val="24"/>
          <w:szCs w:val="24"/>
        </w:rPr>
        <w:t xml:space="preserve">diary </w:t>
      </w:r>
      <w:r w:rsidR="00EE5462">
        <w:rPr>
          <w:sz w:val="24"/>
          <w:szCs w:val="24"/>
        </w:rPr>
        <w:t>when</w:t>
      </w:r>
      <w:r w:rsidR="00EE5462" w:rsidRPr="00637FB5">
        <w:rPr>
          <w:sz w:val="24"/>
          <w:szCs w:val="24"/>
        </w:rPr>
        <w:t xml:space="preserve"> </w:t>
      </w:r>
      <w:r w:rsidR="00750B59" w:rsidRPr="00637FB5">
        <w:rPr>
          <w:sz w:val="24"/>
          <w:szCs w:val="24"/>
        </w:rPr>
        <w:t xml:space="preserve">you have a cold, </w:t>
      </w:r>
      <w:r w:rsidR="001B346E" w:rsidRPr="00637FB5">
        <w:rPr>
          <w:sz w:val="24"/>
          <w:szCs w:val="24"/>
        </w:rPr>
        <w:t>flu</w:t>
      </w:r>
      <w:r w:rsidR="00750B59" w:rsidRPr="00637FB5">
        <w:rPr>
          <w:sz w:val="24"/>
          <w:szCs w:val="24"/>
        </w:rPr>
        <w:t xml:space="preserve"> or similar infection</w:t>
      </w:r>
      <w:r w:rsidR="00C00623">
        <w:rPr>
          <w:sz w:val="24"/>
          <w:szCs w:val="24"/>
        </w:rPr>
        <w:t xml:space="preserve"> </w:t>
      </w:r>
      <w:r w:rsidR="008F0C56">
        <w:rPr>
          <w:sz w:val="24"/>
          <w:szCs w:val="24"/>
        </w:rPr>
        <w:t xml:space="preserve">to record any symptoms you have if you get an infection, and about your overall health.  A paper diary will be sent to you when you sign up for the study and we will ask you to return it to the study team in a freepost envelope if you complete it.  However, completing the diary </w:t>
      </w:r>
      <w:r w:rsidR="0082663D">
        <w:rPr>
          <w:sz w:val="24"/>
          <w:szCs w:val="24"/>
        </w:rPr>
        <w:t>is optional and i</w:t>
      </w:r>
      <w:r>
        <w:rPr>
          <w:sz w:val="24"/>
          <w:szCs w:val="24"/>
        </w:rPr>
        <w:t xml:space="preserve">t is up to you whether you </w:t>
      </w:r>
      <w:r w:rsidR="008F0C56">
        <w:rPr>
          <w:sz w:val="24"/>
          <w:szCs w:val="24"/>
        </w:rPr>
        <w:t xml:space="preserve">want to complete it or not. </w:t>
      </w:r>
      <w:r w:rsidR="00C67D07">
        <w:rPr>
          <w:sz w:val="24"/>
          <w:szCs w:val="24"/>
        </w:rPr>
        <w:t xml:space="preserve"> </w:t>
      </w:r>
    </w:p>
    <w:p w14:paraId="4547C067" w14:textId="79876147" w:rsidR="00E43BA3" w:rsidRPr="00637FB5" w:rsidRDefault="00E43BA3" w:rsidP="00C00623">
      <w:pPr>
        <w:pStyle w:val="ListParagraph"/>
        <w:numPr>
          <w:ilvl w:val="0"/>
          <w:numId w:val="24"/>
        </w:numPr>
        <w:contextualSpacing w:val="0"/>
        <w:rPr>
          <w:sz w:val="24"/>
          <w:szCs w:val="24"/>
        </w:rPr>
      </w:pPr>
      <w:r w:rsidRPr="00637FB5">
        <w:rPr>
          <w:sz w:val="24"/>
          <w:szCs w:val="24"/>
        </w:rPr>
        <w:t>At the end of the study</w:t>
      </w:r>
      <w:r w:rsidR="00C67D07">
        <w:rPr>
          <w:sz w:val="24"/>
          <w:szCs w:val="24"/>
        </w:rPr>
        <w:t>,</w:t>
      </w:r>
      <w:r w:rsidRPr="00637FB5">
        <w:rPr>
          <w:sz w:val="24"/>
          <w:szCs w:val="24"/>
        </w:rPr>
        <w:t xml:space="preserve"> </w:t>
      </w:r>
      <w:r w:rsidR="00690F00">
        <w:rPr>
          <w:sz w:val="24"/>
          <w:szCs w:val="24"/>
        </w:rPr>
        <w:t xml:space="preserve">staff at your GP surgery or authorised members of the research team will look at relevant sections of your medical records to find out whether you have </w:t>
      </w:r>
      <w:r w:rsidR="00225DE6">
        <w:rPr>
          <w:sz w:val="24"/>
          <w:szCs w:val="24"/>
        </w:rPr>
        <w:t>had an appointment with</w:t>
      </w:r>
      <w:r w:rsidR="00690F00">
        <w:rPr>
          <w:sz w:val="24"/>
          <w:szCs w:val="24"/>
        </w:rPr>
        <w:t xml:space="preserve"> your doctor/nurse about respiratory infections during the study</w:t>
      </w:r>
      <w:r w:rsidR="00225DE6">
        <w:rPr>
          <w:sz w:val="24"/>
          <w:szCs w:val="24"/>
        </w:rPr>
        <w:t xml:space="preserve">, </w:t>
      </w:r>
      <w:r w:rsidR="00690F00">
        <w:rPr>
          <w:sz w:val="24"/>
          <w:szCs w:val="24"/>
        </w:rPr>
        <w:t>about any prescriptions you have been given, and whether you have been referred for any further treatment or investigation.</w:t>
      </w:r>
    </w:p>
    <w:p w14:paraId="12E03250" w14:textId="5B0B4EFD" w:rsidR="001B346E" w:rsidRPr="00637FB5" w:rsidRDefault="004A380C" w:rsidP="00C00623">
      <w:pPr>
        <w:pStyle w:val="ListParagraph"/>
        <w:numPr>
          <w:ilvl w:val="0"/>
          <w:numId w:val="24"/>
        </w:numPr>
        <w:contextualSpacing w:val="0"/>
        <w:rPr>
          <w:sz w:val="24"/>
          <w:szCs w:val="24"/>
        </w:rPr>
      </w:pPr>
      <w:r>
        <w:rPr>
          <w:sz w:val="24"/>
          <w:szCs w:val="24"/>
        </w:rPr>
        <w:t>W</w:t>
      </w:r>
      <w:r w:rsidR="001B346E" w:rsidRPr="00637FB5">
        <w:rPr>
          <w:sz w:val="24"/>
          <w:szCs w:val="24"/>
        </w:rPr>
        <w:t xml:space="preserve">e may </w:t>
      </w:r>
      <w:r>
        <w:rPr>
          <w:sz w:val="24"/>
          <w:szCs w:val="24"/>
        </w:rPr>
        <w:t xml:space="preserve">also </w:t>
      </w:r>
      <w:r w:rsidR="001B346E" w:rsidRPr="00637FB5">
        <w:rPr>
          <w:sz w:val="24"/>
          <w:szCs w:val="24"/>
        </w:rPr>
        <w:t xml:space="preserve">ask you to take part in an interview about your experiences of </w:t>
      </w:r>
      <w:r w:rsidR="008F0C56">
        <w:rPr>
          <w:sz w:val="24"/>
          <w:szCs w:val="24"/>
        </w:rPr>
        <w:t>taking part</w:t>
      </w:r>
      <w:r w:rsidR="008F0C56" w:rsidRPr="00637FB5">
        <w:rPr>
          <w:sz w:val="24"/>
          <w:szCs w:val="24"/>
        </w:rPr>
        <w:t xml:space="preserve"> </w:t>
      </w:r>
      <w:r w:rsidR="001B346E" w:rsidRPr="00637FB5">
        <w:rPr>
          <w:sz w:val="24"/>
          <w:szCs w:val="24"/>
        </w:rPr>
        <w:t>in the Immune Defence study</w:t>
      </w:r>
      <w:r w:rsidR="008F0C56">
        <w:rPr>
          <w:sz w:val="24"/>
          <w:szCs w:val="24"/>
        </w:rPr>
        <w:t xml:space="preserve">, including using the </w:t>
      </w:r>
      <w:r w:rsidR="00E05D42">
        <w:rPr>
          <w:sz w:val="24"/>
          <w:szCs w:val="24"/>
        </w:rPr>
        <w:t>I</w:t>
      </w:r>
      <w:r w:rsidR="008F0C56">
        <w:rPr>
          <w:sz w:val="24"/>
          <w:szCs w:val="24"/>
        </w:rPr>
        <w:t xml:space="preserve">mmune </w:t>
      </w:r>
      <w:r w:rsidR="00E05D42">
        <w:rPr>
          <w:sz w:val="24"/>
          <w:szCs w:val="24"/>
        </w:rPr>
        <w:t>D</w:t>
      </w:r>
      <w:r w:rsidR="008F0C56">
        <w:rPr>
          <w:sz w:val="24"/>
          <w:szCs w:val="24"/>
        </w:rPr>
        <w:t>efence website and completing the research questionnaires</w:t>
      </w:r>
      <w:r w:rsidR="001B346E" w:rsidRPr="00637FB5">
        <w:rPr>
          <w:sz w:val="24"/>
          <w:szCs w:val="24"/>
        </w:rPr>
        <w:t>.</w:t>
      </w:r>
      <w:r w:rsidR="00A32380" w:rsidRPr="00637FB5">
        <w:rPr>
          <w:sz w:val="24"/>
          <w:szCs w:val="24"/>
        </w:rPr>
        <w:t xml:space="preserve"> This would usually be over the telephone and </w:t>
      </w:r>
      <w:r w:rsidR="005330BD">
        <w:rPr>
          <w:sz w:val="24"/>
          <w:szCs w:val="24"/>
        </w:rPr>
        <w:t xml:space="preserve">will </w:t>
      </w:r>
      <w:r w:rsidR="00A32380" w:rsidRPr="00637FB5">
        <w:rPr>
          <w:sz w:val="24"/>
          <w:szCs w:val="24"/>
        </w:rPr>
        <w:t xml:space="preserve">take about </w:t>
      </w:r>
      <w:r w:rsidR="005330BD">
        <w:rPr>
          <w:sz w:val="24"/>
          <w:szCs w:val="24"/>
        </w:rPr>
        <w:t>1 hour</w:t>
      </w:r>
      <w:r w:rsidR="00A32380" w:rsidRPr="00637FB5">
        <w:rPr>
          <w:sz w:val="24"/>
          <w:szCs w:val="24"/>
        </w:rPr>
        <w:t xml:space="preserve">. </w:t>
      </w:r>
      <w:r>
        <w:rPr>
          <w:sz w:val="24"/>
          <w:szCs w:val="24"/>
        </w:rPr>
        <w:t xml:space="preserve">It is up to you whether you take part in </w:t>
      </w:r>
      <w:r w:rsidR="006020C9">
        <w:rPr>
          <w:sz w:val="24"/>
          <w:szCs w:val="24"/>
        </w:rPr>
        <w:t>a research interview</w:t>
      </w:r>
      <w:r>
        <w:rPr>
          <w:sz w:val="24"/>
          <w:szCs w:val="24"/>
        </w:rPr>
        <w:t xml:space="preserve">. </w:t>
      </w:r>
      <w:r w:rsidR="00411028">
        <w:rPr>
          <w:sz w:val="24"/>
          <w:szCs w:val="24"/>
        </w:rPr>
        <w:t>If you agree</w:t>
      </w:r>
      <w:r w:rsidR="008F0C56">
        <w:rPr>
          <w:sz w:val="24"/>
          <w:szCs w:val="24"/>
        </w:rPr>
        <w:t xml:space="preserve"> by completing a consent form</w:t>
      </w:r>
      <w:r w:rsidR="00411028">
        <w:rPr>
          <w:sz w:val="24"/>
          <w:szCs w:val="24"/>
        </w:rPr>
        <w:t xml:space="preserve">, </w:t>
      </w:r>
      <w:r w:rsidR="008F0C56">
        <w:rPr>
          <w:sz w:val="24"/>
          <w:szCs w:val="24"/>
        </w:rPr>
        <w:t>a researcher from University of Southampton will</w:t>
      </w:r>
      <w:r w:rsidR="00C67D07">
        <w:rPr>
          <w:sz w:val="24"/>
          <w:szCs w:val="24"/>
        </w:rPr>
        <w:t xml:space="preserve"> contact you when the interview is due</w:t>
      </w:r>
      <w:r w:rsidR="0074767D">
        <w:rPr>
          <w:sz w:val="24"/>
          <w:szCs w:val="24"/>
        </w:rPr>
        <w:t>, giving</w:t>
      </w:r>
      <w:r w:rsidR="00A94BF1">
        <w:rPr>
          <w:sz w:val="24"/>
          <w:szCs w:val="24"/>
        </w:rPr>
        <w:t xml:space="preserve"> you</w:t>
      </w:r>
      <w:r w:rsidR="0074767D">
        <w:rPr>
          <w:sz w:val="24"/>
          <w:szCs w:val="24"/>
        </w:rPr>
        <w:t xml:space="preserve"> </w:t>
      </w:r>
      <w:r w:rsidR="008F0C56">
        <w:rPr>
          <w:sz w:val="24"/>
          <w:szCs w:val="24"/>
        </w:rPr>
        <w:t xml:space="preserve">some more </w:t>
      </w:r>
      <w:r w:rsidR="00C67D07">
        <w:rPr>
          <w:sz w:val="24"/>
          <w:szCs w:val="24"/>
        </w:rPr>
        <w:t>information</w:t>
      </w:r>
      <w:r w:rsidR="008F0C56">
        <w:rPr>
          <w:sz w:val="24"/>
          <w:szCs w:val="24"/>
        </w:rPr>
        <w:t xml:space="preserve"> about what would be involved</w:t>
      </w:r>
      <w:r w:rsidR="00C67D07">
        <w:rPr>
          <w:sz w:val="24"/>
          <w:szCs w:val="24"/>
        </w:rPr>
        <w:t xml:space="preserve"> and ask</w:t>
      </w:r>
      <w:r w:rsidR="0074767D">
        <w:rPr>
          <w:sz w:val="24"/>
          <w:szCs w:val="24"/>
        </w:rPr>
        <w:t>ing</w:t>
      </w:r>
      <w:r w:rsidR="00C67D07">
        <w:rPr>
          <w:sz w:val="24"/>
          <w:szCs w:val="24"/>
        </w:rPr>
        <w:t xml:space="preserve"> for your consent</w:t>
      </w:r>
      <w:r w:rsidR="00A94BF1">
        <w:rPr>
          <w:sz w:val="24"/>
          <w:szCs w:val="24"/>
        </w:rPr>
        <w:t>.</w:t>
      </w:r>
    </w:p>
    <w:p w14:paraId="1B822C95" w14:textId="77777777" w:rsidR="00A72B7F" w:rsidRPr="00E245C1" w:rsidRDefault="00392F8A" w:rsidP="00946364">
      <w:pPr>
        <w:pStyle w:val="Heading3"/>
        <w:rPr>
          <w:sz w:val="22"/>
          <w:szCs w:val="22"/>
        </w:rPr>
      </w:pPr>
      <w:r>
        <w:t>What are the possible pros and cons of taking part?</w:t>
      </w:r>
    </w:p>
    <w:p w14:paraId="18E43810" w14:textId="28A8354F" w:rsidR="0046620A" w:rsidRPr="00946364" w:rsidRDefault="0046620A" w:rsidP="00764E55">
      <w:pPr>
        <w:rPr>
          <w:rFonts w:cstheme="minorHAnsi"/>
          <w:sz w:val="23"/>
          <w:szCs w:val="23"/>
        </w:rPr>
      </w:pPr>
      <w:r w:rsidRPr="00946364">
        <w:rPr>
          <w:rFonts w:cstheme="minorHAnsi"/>
          <w:sz w:val="23"/>
          <w:szCs w:val="23"/>
        </w:rPr>
        <w:t>Using</w:t>
      </w:r>
      <w:r w:rsidR="00044300" w:rsidRPr="00946364">
        <w:rPr>
          <w:rFonts w:cstheme="minorHAnsi"/>
          <w:sz w:val="23"/>
          <w:szCs w:val="23"/>
        </w:rPr>
        <w:t xml:space="preserve"> </w:t>
      </w:r>
      <w:r w:rsidRPr="00946364">
        <w:rPr>
          <w:rFonts w:cstheme="minorHAnsi"/>
          <w:sz w:val="23"/>
          <w:szCs w:val="23"/>
        </w:rPr>
        <w:t>nasal sprays</w:t>
      </w:r>
      <w:r w:rsidR="004225AD" w:rsidRPr="00946364">
        <w:rPr>
          <w:rFonts w:cstheme="minorHAnsi"/>
          <w:sz w:val="23"/>
          <w:szCs w:val="23"/>
        </w:rPr>
        <w:t xml:space="preserve"> or</w:t>
      </w:r>
      <w:r w:rsidRPr="00946364">
        <w:rPr>
          <w:rFonts w:cstheme="minorHAnsi"/>
          <w:sz w:val="23"/>
          <w:szCs w:val="23"/>
        </w:rPr>
        <w:t xml:space="preserve"> </w:t>
      </w:r>
      <w:r w:rsidR="00844043" w:rsidRPr="00946364">
        <w:rPr>
          <w:rFonts w:cstheme="minorHAnsi"/>
          <w:sz w:val="23"/>
          <w:szCs w:val="23"/>
        </w:rPr>
        <w:t>being more active</w:t>
      </w:r>
      <w:r w:rsidR="001D13AC" w:rsidRPr="00946364">
        <w:rPr>
          <w:rFonts w:cstheme="minorHAnsi"/>
          <w:sz w:val="23"/>
          <w:szCs w:val="23"/>
        </w:rPr>
        <w:t xml:space="preserve"> and </w:t>
      </w:r>
      <w:r w:rsidR="00844043" w:rsidRPr="00946364">
        <w:rPr>
          <w:rFonts w:cstheme="minorHAnsi"/>
          <w:sz w:val="23"/>
          <w:szCs w:val="23"/>
        </w:rPr>
        <w:t>reducing stress</w:t>
      </w:r>
      <w:r w:rsidRPr="00946364">
        <w:rPr>
          <w:rFonts w:cstheme="minorHAnsi"/>
          <w:sz w:val="23"/>
          <w:szCs w:val="23"/>
        </w:rPr>
        <w:t xml:space="preserve"> may help you get fewer infections. Your participation will help us know if any of the treatments make a difference during the time of the COVID-19 pandemic. It will also help us plan </w:t>
      </w:r>
      <w:r w:rsidR="004225AD" w:rsidRPr="00946364">
        <w:rPr>
          <w:rFonts w:cstheme="minorHAnsi"/>
          <w:sz w:val="23"/>
          <w:szCs w:val="23"/>
        </w:rPr>
        <w:t xml:space="preserve">more </w:t>
      </w:r>
      <w:r w:rsidRPr="00946364">
        <w:rPr>
          <w:rFonts w:cstheme="minorHAnsi"/>
          <w:sz w:val="23"/>
          <w:szCs w:val="23"/>
        </w:rPr>
        <w:t xml:space="preserve">studies in the future to find out which treatment is best to reduce the number of cold and flu infections that people get during ‘normal’ winters. </w:t>
      </w:r>
    </w:p>
    <w:p w14:paraId="3AF4C9B3" w14:textId="77777777" w:rsidR="00C1749A" w:rsidRPr="00946364" w:rsidRDefault="003A1673" w:rsidP="00C96368">
      <w:pPr>
        <w:rPr>
          <w:rFonts w:cstheme="minorHAnsi"/>
          <w:sz w:val="23"/>
          <w:szCs w:val="23"/>
        </w:rPr>
      </w:pPr>
      <w:bookmarkStart w:id="3" w:name="_Hlk43129358"/>
      <w:r w:rsidRPr="00946364">
        <w:rPr>
          <w:rFonts w:cstheme="minorHAnsi"/>
          <w:sz w:val="23"/>
          <w:szCs w:val="23"/>
        </w:rPr>
        <w:t>The main disadvantage is that it will take</w:t>
      </w:r>
      <w:r w:rsidR="00A32380" w:rsidRPr="00946364">
        <w:rPr>
          <w:rFonts w:cstheme="minorHAnsi"/>
          <w:sz w:val="23"/>
          <w:szCs w:val="23"/>
        </w:rPr>
        <w:t xml:space="preserve"> up some of your time to fill out the </w:t>
      </w:r>
      <w:r w:rsidR="00F92F3B" w:rsidRPr="00946364">
        <w:rPr>
          <w:rFonts w:cstheme="minorHAnsi"/>
          <w:sz w:val="23"/>
          <w:szCs w:val="23"/>
        </w:rPr>
        <w:t>questions</w:t>
      </w:r>
      <w:r w:rsidR="001C2944" w:rsidRPr="00946364">
        <w:rPr>
          <w:rFonts w:cstheme="minorHAnsi"/>
          <w:sz w:val="23"/>
          <w:szCs w:val="23"/>
        </w:rPr>
        <w:t xml:space="preserve">. </w:t>
      </w:r>
      <w:r w:rsidR="00230FAB" w:rsidRPr="00946364">
        <w:rPr>
          <w:rFonts w:cstheme="minorHAnsi"/>
          <w:sz w:val="23"/>
          <w:szCs w:val="23"/>
        </w:rPr>
        <w:t>R</w:t>
      </w:r>
      <w:r w:rsidR="00C1749A" w:rsidRPr="00946364">
        <w:rPr>
          <w:rFonts w:cstheme="minorHAnsi"/>
          <w:sz w:val="23"/>
          <w:szCs w:val="23"/>
        </w:rPr>
        <w:t xml:space="preserve">arely the </w:t>
      </w:r>
      <w:r w:rsidR="00376AD9" w:rsidRPr="00946364">
        <w:rPr>
          <w:rFonts w:cstheme="minorHAnsi"/>
          <w:sz w:val="23"/>
          <w:szCs w:val="23"/>
        </w:rPr>
        <w:t>g</w:t>
      </w:r>
      <w:r w:rsidR="00C23880" w:rsidRPr="00946364">
        <w:rPr>
          <w:rFonts w:cstheme="minorHAnsi"/>
          <w:sz w:val="23"/>
          <w:szCs w:val="23"/>
        </w:rPr>
        <w:t>el-based n</w:t>
      </w:r>
      <w:r w:rsidR="00C1749A" w:rsidRPr="00946364">
        <w:rPr>
          <w:rFonts w:cstheme="minorHAnsi"/>
          <w:sz w:val="23"/>
          <w:szCs w:val="23"/>
        </w:rPr>
        <w:t xml:space="preserve">asal </w:t>
      </w:r>
      <w:r w:rsidR="00F92F3B" w:rsidRPr="00946364">
        <w:rPr>
          <w:rFonts w:cstheme="minorHAnsi"/>
          <w:sz w:val="23"/>
          <w:szCs w:val="23"/>
        </w:rPr>
        <w:t xml:space="preserve">spray </w:t>
      </w:r>
      <w:r w:rsidR="00C1749A" w:rsidRPr="00946364">
        <w:rPr>
          <w:rFonts w:cstheme="minorHAnsi"/>
          <w:sz w:val="23"/>
          <w:szCs w:val="23"/>
        </w:rPr>
        <w:t xml:space="preserve">can </w:t>
      </w:r>
      <w:r w:rsidR="00A32380" w:rsidRPr="00946364">
        <w:rPr>
          <w:rFonts w:cstheme="minorHAnsi"/>
          <w:sz w:val="23"/>
          <w:szCs w:val="23"/>
        </w:rPr>
        <w:t>cause dryness in the nose</w:t>
      </w:r>
      <w:r w:rsidR="00C1749A" w:rsidRPr="00946364">
        <w:rPr>
          <w:rFonts w:cstheme="minorHAnsi"/>
          <w:sz w:val="23"/>
          <w:szCs w:val="23"/>
        </w:rPr>
        <w:t xml:space="preserve"> </w:t>
      </w:r>
      <w:r w:rsidR="00A32380" w:rsidRPr="00946364">
        <w:rPr>
          <w:rFonts w:cstheme="minorHAnsi"/>
          <w:sz w:val="23"/>
          <w:szCs w:val="23"/>
        </w:rPr>
        <w:t xml:space="preserve">resulting in a </w:t>
      </w:r>
      <w:r w:rsidR="0046620A" w:rsidRPr="00946364">
        <w:rPr>
          <w:rFonts w:cstheme="minorHAnsi"/>
          <w:sz w:val="23"/>
          <w:szCs w:val="23"/>
        </w:rPr>
        <w:t>nosebleed</w:t>
      </w:r>
      <w:r w:rsidR="00145F49" w:rsidRPr="00946364">
        <w:rPr>
          <w:rFonts w:cstheme="minorHAnsi"/>
          <w:sz w:val="23"/>
          <w:szCs w:val="23"/>
        </w:rPr>
        <w:t xml:space="preserve">.  </w:t>
      </w:r>
      <w:r w:rsidR="00C96368" w:rsidRPr="00946364">
        <w:rPr>
          <w:rFonts w:cstheme="minorHAnsi"/>
          <w:sz w:val="23"/>
          <w:szCs w:val="23"/>
        </w:rPr>
        <w:t>If you get a nosebleed, you can pause using the spray and try again in a few days. If you get a heavy nosebleed then you should stop using your spray and talk to your doctor</w:t>
      </w:r>
      <w:r w:rsidR="004225AD" w:rsidRPr="00946364">
        <w:rPr>
          <w:rFonts w:cstheme="minorHAnsi"/>
          <w:sz w:val="23"/>
          <w:szCs w:val="23"/>
        </w:rPr>
        <w:t xml:space="preserve"> if you are concerned</w:t>
      </w:r>
      <w:r w:rsidR="00230FAB" w:rsidRPr="00946364">
        <w:rPr>
          <w:rFonts w:cstheme="minorHAnsi"/>
          <w:sz w:val="23"/>
          <w:szCs w:val="23"/>
        </w:rPr>
        <w:t>.</w:t>
      </w:r>
      <w:r w:rsidR="004225AD" w:rsidRPr="00946364">
        <w:rPr>
          <w:rFonts w:cstheme="minorHAnsi"/>
          <w:sz w:val="23"/>
          <w:szCs w:val="23"/>
        </w:rPr>
        <w:t xml:space="preserve"> You will not be withdrawn from the study if you suffer a nosebleed unless you decide you no longer wish to take part. </w:t>
      </w:r>
    </w:p>
    <w:bookmarkEnd w:id="3"/>
    <w:p w14:paraId="7D442C7C" w14:textId="77777777" w:rsidR="0046620A" w:rsidRPr="0046620A" w:rsidRDefault="0046620A" w:rsidP="00946364">
      <w:pPr>
        <w:pStyle w:val="Heading3"/>
      </w:pPr>
      <w:r w:rsidRPr="0046620A">
        <w:t>Can this study help me avoid COVID-19?</w:t>
      </w:r>
    </w:p>
    <w:p w14:paraId="3E6D2C2A" w14:textId="2F7CFAA2" w:rsidR="0046620A" w:rsidRPr="00946364" w:rsidRDefault="0046620A" w:rsidP="00764E55">
      <w:pPr>
        <w:rPr>
          <w:rFonts w:cstheme="minorHAnsi"/>
          <w:sz w:val="23"/>
          <w:szCs w:val="23"/>
        </w:rPr>
      </w:pPr>
      <w:r w:rsidRPr="00946364">
        <w:rPr>
          <w:rFonts w:cstheme="minorHAnsi"/>
          <w:sz w:val="23"/>
          <w:szCs w:val="23"/>
        </w:rPr>
        <w:t>This research will help us find out if common nasal (nose) sprays</w:t>
      </w:r>
      <w:r w:rsidR="001D13AC" w:rsidRPr="00946364">
        <w:rPr>
          <w:rFonts w:cstheme="minorHAnsi"/>
          <w:sz w:val="23"/>
          <w:szCs w:val="23"/>
        </w:rPr>
        <w:t>,</w:t>
      </w:r>
      <w:r w:rsidRPr="00946364">
        <w:rPr>
          <w:rFonts w:cstheme="minorHAnsi"/>
          <w:sz w:val="23"/>
          <w:szCs w:val="23"/>
        </w:rPr>
        <w:t xml:space="preserve"> and </w:t>
      </w:r>
      <w:r w:rsidR="001D13AC" w:rsidRPr="00946364">
        <w:rPr>
          <w:rFonts w:cstheme="minorHAnsi"/>
          <w:sz w:val="23"/>
          <w:szCs w:val="23"/>
        </w:rPr>
        <w:t>website</w:t>
      </w:r>
      <w:r w:rsidR="004225AD" w:rsidRPr="00946364">
        <w:rPr>
          <w:rFonts w:cstheme="minorHAnsi"/>
          <w:sz w:val="23"/>
          <w:szCs w:val="23"/>
        </w:rPr>
        <w:t>s</w:t>
      </w:r>
      <w:r w:rsidR="001D13AC" w:rsidRPr="00946364">
        <w:rPr>
          <w:rFonts w:cstheme="minorHAnsi"/>
          <w:sz w:val="23"/>
          <w:szCs w:val="23"/>
        </w:rPr>
        <w:t xml:space="preserve"> to help you be </w:t>
      </w:r>
      <w:r w:rsidR="00844043" w:rsidRPr="00946364">
        <w:rPr>
          <w:rFonts w:cstheme="minorHAnsi"/>
          <w:sz w:val="23"/>
          <w:szCs w:val="23"/>
        </w:rPr>
        <w:t>more active</w:t>
      </w:r>
      <w:r w:rsidR="001D13AC" w:rsidRPr="00946364">
        <w:rPr>
          <w:rFonts w:cstheme="minorHAnsi"/>
          <w:sz w:val="23"/>
          <w:szCs w:val="23"/>
        </w:rPr>
        <w:t xml:space="preserve"> and </w:t>
      </w:r>
      <w:r w:rsidR="00844043" w:rsidRPr="00946364">
        <w:rPr>
          <w:rFonts w:cstheme="minorHAnsi"/>
          <w:sz w:val="23"/>
          <w:szCs w:val="23"/>
        </w:rPr>
        <w:t>reduc</w:t>
      </w:r>
      <w:r w:rsidR="001D13AC" w:rsidRPr="00946364">
        <w:rPr>
          <w:rFonts w:cstheme="minorHAnsi"/>
          <w:sz w:val="23"/>
          <w:szCs w:val="23"/>
        </w:rPr>
        <w:t>e</w:t>
      </w:r>
      <w:r w:rsidR="00844043" w:rsidRPr="00946364">
        <w:rPr>
          <w:rFonts w:cstheme="minorHAnsi"/>
          <w:sz w:val="23"/>
          <w:szCs w:val="23"/>
        </w:rPr>
        <w:t xml:space="preserve"> stress</w:t>
      </w:r>
      <w:r w:rsidRPr="00946364">
        <w:rPr>
          <w:rFonts w:cstheme="minorHAnsi"/>
          <w:sz w:val="23"/>
          <w:szCs w:val="23"/>
        </w:rPr>
        <w:t xml:space="preserve"> can help people get fewer infections, such as colds, flu and similar infections (like ear, chest, throat and sinus infections). COVID-19 is one of these infections. Although it can cause more serious problems, we catch COVID-19 in a very similar way to coughs, colds and other infections. So</w:t>
      </w:r>
      <w:r w:rsidR="0082663D" w:rsidRPr="00946364">
        <w:rPr>
          <w:rFonts w:cstheme="minorHAnsi"/>
          <w:sz w:val="23"/>
          <w:szCs w:val="23"/>
        </w:rPr>
        <w:t>,</w:t>
      </w:r>
      <w:r w:rsidRPr="00946364">
        <w:rPr>
          <w:rFonts w:cstheme="minorHAnsi"/>
          <w:sz w:val="23"/>
          <w:szCs w:val="23"/>
        </w:rPr>
        <w:t xml:space="preserve"> things we do to </w:t>
      </w:r>
      <w:r w:rsidR="007E0047" w:rsidRPr="00946364">
        <w:rPr>
          <w:rFonts w:cstheme="minorHAnsi"/>
          <w:sz w:val="23"/>
          <w:szCs w:val="23"/>
        </w:rPr>
        <w:t xml:space="preserve">try to </w:t>
      </w:r>
      <w:r w:rsidRPr="00946364">
        <w:rPr>
          <w:rFonts w:cstheme="minorHAnsi"/>
          <w:sz w:val="23"/>
          <w:szCs w:val="23"/>
        </w:rPr>
        <w:t xml:space="preserve">reduce </w:t>
      </w:r>
      <w:r w:rsidRPr="00946364">
        <w:rPr>
          <w:rFonts w:cstheme="minorHAnsi"/>
          <w:sz w:val="23"/>
          <w:szCs w:val="23"/>
        </w:rPr>
        <w:lastRenderedPageBreak/>
        <w:t xml:space="preserve">the number of infections we get, </w:t>
      </w:r>
      <w:r w:rsidR="007E0047" w:rsidRPr="00946364">
        <w:rPr>
          <w:rFonts w:cstheme="minorHAnsi"/>
          <w:sz w:val="23"/>
          <w:szCs w:val="23"/>
        </w:rPr>
        <w:t>could possibly</w:t>
      </w:r>
      <w:r w:rsidRPr="00946364">
        <w:rPr>
          <w:rFonts w:cstheme="minorHAnsi"/>
          <w:sz w:val="23"/>
          <w:szCs w:val="23"/>
        </w:rPr>
        <w:t xml:space="preserve"> help with COVID-19</w:t>
      </w:r>
      <w:r w:rsidR="00025DEB" w:rsidRPr="00946364">
        <w:rPr>
          <w:rFonts w:cstheme="minorHAnsi"/>
          <w:sz w:val="23"/>
          <w:szCs w:val="23"/>
        </w:rPr>
        <w:t>, but equally it might not</w:t>
      </w:r>
      <w:r w:rsidRPr="00946364">
        <w:rPr>
          <w:rFonts w:cstheme="minorHAnsi"/>
          <w:sz w:val="23"/>
          <w:szCs w:val="23"/>
        </w:rPr>
        <w:t xml:space="preserve">. This research will help us to find out </w:t>
      </w:r>
      <w:r w:rsidR="00025DEB" w:rsidRPr="00946364">
        <w:rPr>
          <w:rFonts w:cstheme="minorHAnsi"/>
          <w:sz w:val="23"/>
          <w:szCs w:val="23"/>
        </w:rPr>
        <w:t>one way or the other.</w:t>
      </w:r>
      <w:r w:rsidRPr="00946364">
        <w:rPr>
          <w:rFonts w:cstheme="minorHAnsi"/>
          <w:sz w:val="23"/>
          <w:szCs w:val="23"/>
        </w:rPr>
        <w:t xml:space="preserve">  </w:t>
      </w:r>
    </w:p>
    <w:p w14:paraId="6DFC472F" w14:textId="77777777" w:rsidR="006E2CDC" w:rsidRPr="00946364" w:rsidRDefault="006E2CDC" w:rsidP="00946364">
      <w:pPr>
        <w:pStyle w:val="Heading3"/>
      </w:pPr>
      <w:r w:rsidRPr="00946364">
        <w:t>Can I change my mind?</w:t>
      </w:r>
    </w:p>
    <w:p w14:paraId="02EB378F" w14:textId="1E93C4D5" w:rsidR="009821D7" w:rsidRPr="00946364" w:rsidRDefault="006E2CDC" w:rsidP="00764E55">
      <w:pPr>
        <w:rPr>
          <w:rFonts w:cstheme="minorHAnsi"/>
          <w:sz w:val="23"/>
          <w:szCs w:val="23"/>
        </w:rPr>
      </w:pPr>
      <w:r w:rsidRPr="00946364">
        <w:rPr>
          <w:rFonts w:cstheme="minorHAnsi"/>
          <w:sz w:val="23"/>
          <w:szCs w:val="23"/>
        </w:rPr>
        <w:t>It is up to you if you want to take part in the study. You can change your mind at any time. You do not have to tell us why.</w:t>
      </w:r>
      <w:r w:rsidR="002418FE" w:rsidRPr="00946364">
        <w:rPr>
          <w:rFonts w:cstheme="minorHAnsi"/>
          <w:sz w:val="23"/>
          <w:szCs w:val="23"/>
        </w:rPr>
        <w:t xml:space="preserve"> Any information that you have provided up to this point may still be used.  If you wish to withdraw from the study, please contact </w:t>
      </w:r>
      <w:r w:rsidR="00736D39" w:rsidRPr="00946364">
        <w:rPr>
          <w:rFonts w:cstheme="minorHAnsi"/>
          <w:sz w:val="23"/>
          <w:szCs w:val="23"/>
        </w:rPr>
        <w:t>Sam</w:t>
      </w:r>
      <w:r w:rsidR="00321C55">
        <w:rPr>
          <w:rFonts w:cstheme="minorHAnsi"/>
          <w:sz w:val="23"/>
          <w:szCs w:val="23"/>
        </w:rPr>
        <w:t>antha</w:t>
      </w:r>
      <w:r w:rsidR="00736D39" w:rsidRPr="00946364">
        <w:rPr>
          <w:rFonts w:cstheme="minorHAnsi"/>
          <w:sz w:val="23"/>
          <w:szCs w:val="23"/>
        </w:rPr>
        <w:t xml:space="preserve"> Williams</w:t>
      </w:r>
      <w:r w:rsidR="00C00623" w:rsidRPr="00946364">
        <w:rPr>
          <w:rFonts w:cstheme="minorHAnsi"/>
          <w:sz w:val="23"/>
          <w:szCs w:val="23"/>
        </w:rPr>
        <w:t>,</w:t>
      </w:r>
      <w:r w:rsidR="002418FE" w:rsidRPr="00946364">
        <w:rPr>
          <w:rFonts w:cstheme="minorHAnsi"/>
          <w:sz w:val="23"/>
          <w:szCs w:val="23"/>
        </w:rPr>
        <w:t xml:space="preserve"> Trial Manager</w:t>
      </w:r>
      <w:r w:rsidR="00736D39" w:rsidRPr="00946364">
        <w:rPr>
          <w:rFonts w:cstheme="minorHAnsi"/>
          <w:sz w:val="23"/>
          <w:szCs w:val="23"/>
        </w:rPr>
        <w:t>, at IDStudy@soton.ac.uk</w:t>
      </w:r>
    </w:p>
    <w:p w14:paraId="4B51E43E" w14:textId="77777777" w:rsidR="007271CB" w:rsidRPr="00E245C1" w:rsidRDefault="00392F8A" w:rsidP="00946364">
      <w:pPr>
        <w:pStyle w:val="Heading3"/>
      </w:pPr>
      <w:r>
        <w:t>What happens to the data collected</w:t>
      </w:r>
      <w:r w:rsidR="00456DFC" w:rsidRPr="00E245C1">
        <w:t>?</w:t>
      </w:r>
    </w:p>
    <w:p w14:paraId="4C2B8F73" w14:textId="71F3256F" w:rsidR="00392F8A" w:rsidRPr="00946364" w:rsidRDefault="00392F8A" w:rsidP="00764E55">
      <w:pPr>
        <w:pStyle w:val="ListParagraph"/>
        <w:numPr>
          <w:ilvl w:val="0"/>
          <w:numId w:val="22"/>
        </w:numPr>
        <w:rPr>
          <w:sz w:val="23"/>
          <w:szCs w:val="23"/>
        </w:rPr>
      </w:pPr>
      <w:r w:rsidRPr="00946364">
        <w:rPr>
          <w:sz w:val="23"/>
          <w:szCs w:val="23"/>
        </w:rPr>
        <w:t>Electronic questionnaires will be collected using a secure online data collection service which meets the highest industry standards fo</w:t>
      </w:r>
      <w:r w:rsidR="002418FE" w:rsidRPr="00946364">
        <w:rPr>
          <w:sz w:val="23"/>
          <w:szCs w:val="23"/>
        </w:rPr>
        <w:t>r privacy and security of data</w:t>
      </w:r>
      <w:r w:rsidRPr="00946364">
        <w:rPr>
          <w:sz w:val="23"/>
          <w:szCs w:val="23"/>
        </w:rPr>
        <w:t>.  Data will then be downloaded to the Un</w:t>
      </w:r>
      <w:r w:rsidR="00495468" w:rsidRPr="00946364">
        <w:rPr>
          <w:sz w:val="23"/>
          <w:szCs w:val="23"/>
        </w:rPr>
        <w:t xml:space="preserve">iversity of Southampton server </w:t>
      </w:r>
      <w:r w:rsidRPr="00946364">
        <w:rPr>
          <w:sz w:val="23"/>
          <w:szCs w:val="23"/>
        </w:rPr>
        <w:t>and stored securely behind the University of Southampton firewall, until the end of the study.</w:t>
      </w:r>
    </w:p>
    <w:p w14:paraId="2404260B" w14:textId="5E301F52" w:rsidR="00495468" w:rsidRPr="00946364" w:rsidRDefault="00495468" w:rsidP="00495468">
      <w:pPr>
        <w:pStyle w:val="ListParagraph"/>
        <w:numPr>
          <w:ilvl w:val="0"/>
          <w:numId w:val="22"/>
        </w:numPr>
        <w:rPr>
          <w:sz w:val="23"/>
          <w:szCs w:val="23"/>
        </w:rPr>
      </w:pPr>
      <w:r w:rsidRPr="00946364">
        <w:rPr>
          <w:sz w:val="23"/>
          <w:szCs w:val="23"/>
        </w:rPr>
        <w:t>Questionnaires completed on paper will be entered onto a password-protected database. Paper questionnaires will be stored in a secure filing cabinet at Aldermoor Health Centre</w:t>
      </w:r>
      <w:r w:rsidR="004225AD" w:rsidRPr="00946364">
        <w:rPr>
          <w:sz w:val="23"/>
          <w:szCs w:val="23"/>
        </w:rPr>
        <w:t>, University of Southampton where the research team is based,</w:t>
      </w:r>
      <w:r w:rsidRPr="00946364">
        <w:rPr>
          <w:sz w:val="23"/>
          <w:szCs w:val="23"/>
        </w:rPr>
        <w:t xml:space="preserve"> and destroyed at the end of </w:t>
      </w:r>
      <w:r w:rsidR="006020C9" w:rsidRPr="00946364">
        <w:rPr>
          <w:sz w:val="23"/>
          <w:szCs w:val="23"/>
        </w:rPr>
        <w:t>the study</w:t>
      </w:r>
      <w:r w:rsidRPr="00946364">
        <w:rPr>
          <w:sz w:val="23"/>
          <w:szCs w:val="23"/>
        </w:rPr>
        <w:t>.</w:t>
      </w:r>
    </w:p>
    <w:p w14:paraId="6A05A809" w14:textId="245CD900" w:rsidR="00392F8A" w:rsidRPr="00946364" w:rsidRDefault="00392F8A" w:rsidP="00764E55">
      <w:pPr>
        <w:pStyle w:val="ListParagraph"/>
        <w:numPr>
          <w:ilvl w:val="0"/>
          <w:numId w:val="22"/>
        </w:numPr>
        <w:rPr>
          <w:sz w:val="23"/>
          <w:szCs w:val="23"/>
        </w:rPr>
      </w:pPr>
      <w:r w:rsidRPr="00946364">
        <w:rPr>
          <w:sz w:val="23"/>
          <w:szCs w:val="23"/>
        </w:rPr>
        <w:t xml:space="preserve">At the end of the study anonymous questionnaire data will deposited in a secure data archive which will be made available to researchers at University of Southampton for secondary data analysis. </w:t>
      </w:r>
      <w:r w:rsidR="00090133" w:rsidRPr="00946364">
        <w:rPr>
          <w:sz w:val="23"/>
          <w:szCs w:val="23"/>
        </w:rPr>
        <w:t xml:space="preserve">Making data available for further analysis means the data can be checked by others, allows the data to be used for other scientific purposes, saves public money </w:t>
      </w:r>
      <w:r w:rsidR="0087373D" w:rsidRPr="00946364">
        <w:rPr>
          <w:sz w:val="23"/>
          <w:szCs w:val="23"/>
        </w:rPr>
        <w:t>by</w:t>
      </w:r>
      <w:r w:rsidR="00090133" w:rsidRPr="00946364">
        <w:rPr>
          <w:sz w:val="23"/>
          <w:szCs w:val="23"/>
        </w:rPr>
        <w:t xml:space="preserve"> research not being repeated, and helps with </w:t>
      </w:r>
      <w:r w:rsidR="0087373D" w:rsidRPr="00946364">
        <w:rPr>
          <w:sz w:val="23"/>
          <w:szCs w:val="23"/>
        </w:rPr>
        <w:t>teaching</w:t>
      </w:r>
      <w:r w:rsidR="00090133" w:rsidRPr="00946364">
        <w:rPr>
          <w:sz w:val="23"/>
          <w:szCs w:val="23"/>
        </w:rPr>
        <w:t xml:space="preserve"> new researchers</w:t>
      </w:r>
      <w:r w:rsidR="0087373D" w:rsidRPr="00946364">
        <w:rPr>
          <w:sz w:val="23"/>
          <w:szCs w:val="23"/>
        </w:rPr>
        <w:t xml:space="preserve"> about data collection methods and analysis.</w:t>
      </w:r>
      <w:r w:rsidR="00C00623" w:rsidRPr="00946364">
        <w:rPr>
          <w:sz w:val="23"/>
          <w:szCs w:val="23"/>
        </w:rPr>
        <w:t xml:space="preserve"> </w:t>
      </w:r>
      <w:r w:rsidRPr="00946364">
        <w:rPr>
          <w:sz w:val="23"/>
          <w:szCs w:val="23"/>
        </w:rPr>
        <w:t>We will securely store your name, email address and any other demographic data in a separate list, so we know who has taken part.</w:t>
      </w:r>
    </w:p>
    <w:p w14:paraId="0DEE53B0" w14:textId="77777777" w:rsidR="005F0153" w:rsidRPr="00E245C1" w:rsidRDefault="005F0153" w:rsidP="00946364">
      <w:pPr>
        <w:pStyle w:val="Heading3"/>
      </w:pPr>
      <w:r w:rsidRPr="00E245C1">
        <w:t xml:space="preserve">What </w:t>
      </w:r>
      <w:r w:rsidR="00FA1649" w:rsidRPr="00E245C1">
        <w:t>will happen to the results of the study</w:t>
      </w:r>
      <w:r w:rsidRPr="00E245C1">
        <w:t>?</w:t>
      </w:r>
    </w:p>
    <w:p w14:paraId="5A39BBE3" w14:textId="19915828" w:rsidR="00914A4D" w:rsidRPr="00946364" w:rsidRDefault="00511078" w:rsidP="002418FE">
      <w:pPr>
        <w:rPr>
          <w:rFonts w:cstheme="minorHAnsi"/>
          <w:sz w:val="23"/>
          <w:szCs w:val="23"/>
        </w:rPr>
      </w:pPr>
      <w:r w:rsidRPr="00946364">
        <w:rPr>
          <w:rFonts w:cstheme="minorHAnsi"/>
          <w:sz w:val="23"/>
          <w:szCs w:val="23"/>
        </w:rPr>
        <w:t xml:space="preserve">We will use information from the study to write </w:t>
      </w:r>
      <w:r w:rsidR="00E65461" w:rsidRPr="00946364">
        <w:rPr>
          <w:rFonts w:cstheme="minorHAnsi"/>
          <w:sz w:val="23"/>
          <w:szCs w:val="23"/>
        </w:rPr>
        <w:t>reports,</w:t>
      </w:r>
      <w:r w:rsidRPr="00946364">
        <w:rPr>
          <w:rFonts w:cstheme="minorHAnsi"/>
          <w:sz w:val="23"/>
          <w:szCs w:val="23"/>
        </w:rPr>
        <w:t xml:space="preserve"> but this </w:t>
      </w:r>
      <w:r w:rsidR="00CB78D4" w:rsidRPr="00946364">
        <w:rPr>
          <w:rFonts w:cstheme="minorHAnsi"/>
          <w:sz w:val="23"/>
          <w:szCs w:val="23"/>
        </w:rPr>
        <w:t>won’t</w:t>
      </w:r>
      <w:r w:rsidRPr="00946364">
        <w:rPr>
          <w:rFonts w:cstheme="minorHAnsi"/>
          <w:sz w:val="23"/>
          <w:szCs w:val="23"/>
        </w:rPr>
        <w:t xml:space="preserve"> include any information that makes it possible for you to be identified. We will send you a summary of the results if you would like to see them.</w:t>
      </w:r>
      <w:r w:rsidR="00B05DA6" w:rsidRPr="00946364">
        <w:rPr>
          <w:rFonts w:cstheme="minorHAnsi"/>
          <w:sz w:val="23"/>
          <w:szCs w:val="23"/>
        </w:rPr>
        <w:t xml:space="preserve"> </w:t>
      </w:r>
    </w:p>
    <w:p w14:paraId="3BC05CB4" w14:textId="77777777" w:rsidR="00C25A2E" w:rsidRPr="00E245C1" w:rsidRDefault="00C25A2E" w:rsidP="00946364">
      <w:pPr>
        <w:pStyle w:val="Heading3"/>
      </w:pPr>
      <w:r w:rsidRPr="00E245C1">
        <w:t xml:space="preserve">Who is </w:t>
      </w:r>
      <w:r w:rsidR="00392F8A">
        <w:t>conducting</w:t>
      </w:r>
      <w:r w:rsidRPr="00E245C1">
        <w:t xml:space="preserve"> the </w:t>
      </w:r>
      <w:r w:rsidR="00392F8A">
        <w:t>study</w:t>
      </w:r>
      <w:r w:rsidRPr="00E245C1">
        <w:t xml:space="preserve">? </w:t>
      </w:r>
    </w:p>
    <w:p w14:paraId="29DA32E2" w14:textId="7FE6DA5B" w:rsidR="003A1B9B" w:rsidRPr="00946364" w:rsidRDefault="00C25A2E" w:rsidP="003A1B9B">
      <w:pPr>
        <w:rPr>
          <w:rFonts w:cstheme="minorHAnsi"/>
          <w:sz w:val="23"/>
          <w:szCs w:val="23"/>
        </w:rPr>
      </w:pPr>
      <w:r w:rsidRPr="00946364">
        <w:rPr>
          <w:rFonts w:cstheme="minorHAnsi"/>
          <w:sz w:val="23"/>
          <w:szCs w:val="23"/>
        </w:rPr>
        <w:t>This study is organised by researchers at the Universities of Southampton,</w:t>
      </w:r>
      <w:r w:rsidR="00846589" w:rsidRPr="00946364">
        <w:rPr>
          <w:rFonts w:cstheme="minorHAnsi"/>
          <w:sz w:val="23"/>
          <w:szCs w:val="23"/>
        </w:rPr>
        <w:t xml:space="preserve"> </w:t>
      </w:r>
      <w:r w:rsidRPr="00946364">
        <w:rPr>
          <w:rFonts w:cstheme="minorHAnsi"/>
          <w:sz w:val="23"/>
          <w:szCs w:val="23"/>
        </w:rPr>
        <w:t>Bristol</w:t>
      </w:r>
      <w:r w:rsidR="00846589" w:rsidRPr="00946364">
        <w:rPr>
          <w:rFonts w:cstheme="minorHAnsi"/>
          <w:sz w:val="23"/>
          <w:szCs w:val="23"/>
        </w:rPr>
        <w:t xml:space="preserve"> and Oxford</w:t>
      </w:r>
      <w:r w:rsidR="0002161C" w:rsidRPr="00946364">
        <w:rPr>
          <w:rFonts w:cstheme="minorHAnsi"/>
          <w:sz w:val="23"/>
          <w:szCs w:val="23"/>
        </w:rPr>
        <w:t>, with input from a panel of patient contributors, who provide advi</w:t>
      </w:r>
      <w:r w:rsidR="008F4D58" w:rsidRPr="00946364">
        <w:rPr>
          <w:rFonts w:cstheme="minorHAnsi"/>
          <w:sz w:val="23"/>
          <w:szCs w:val="23"/>
        </w:rPr>
        <w:t>c</w:t>
      </w:r>
      <w:r w:rsidR="0002161C" w:rsidRPr="00946364">
        <w:rPr>
          <w:rFonts w:cstheme="minorHAnsi"/>
          <w:sz w:val="23"/>
          <w:szCs w:val="23"/>
        </w:rPr>
        <w:t xml:space="preserve">e, monitoring and support to the research team. </w:t>
      </w:r>
      <w:r w:rsidRPr="00946364">
        <w:rPr>
          <w:rFonts w:cstheme="minorHAnsi"/>
          <w:sz w:val="23"/>
          <w:szCs w:val="23"/>
        </w:rPr>
        <w:t xml:space="preserve"> </w:t>
      </w:r>
      <w:r w:rsidR="00EC3D72">
        <w:rPr>
          <w:rFonts w:cstheme="minorHAnsi"/>
          <w:sz w:val="23"/>
          <w:szCs w:val="23"/>
        </w:rPr>
        <w:t xml:space="preserve">The Chief Investigator is Professor Paul Little. </w:t>
      </w:r>
      <w:r w:rsidRPr="00946364">
        <w:rPr>
          <w:rFonts w:cstheme="minorHAnsi"/>
          <w:sz w:val="23"/>
          <w:szCs w:val="23"/>
        </w:rPr>
        <w:t>The study is funded by the National Institute for Health Research, which is p</w:t>
      </w:r>
      <w:r w:rsidR="00392F8A" w:rsidRPr="00946364">
        <w:rPr>
          <w:rFonts w:cstheme="minorHAnsi"/>
          <w:sz w:val="23"/>
          <w:szCs w:val="23"/>
        </w:rPr>
        <w:t xml:space="preserve">art of the Department of Health and has been approved by the Health Research Authority and the National Research Ethics Committee </w:t>
      </w:r>
      <w:r w:rsidR="00411028" w:rsidRPr="00946364">
        <w:rPr>
          <w:rFonts w:cstheme="minorHAnsi"/>
          <w:i/>
          <w:iCs/>
          <w:sz w:val="23"/>
          <w:szCs w:val="23"/>
        </w:rPr>
        <w:t>[</w:t>
      </w:r>
      <w:r w:rsidR="00321C55">
        <w:rPr>
          <w:rFonts w:cstheme="minorHAnsi"/>
          <w:i/>
          <w:iCs/>
          <w:sz w:val="23"/>
          <w:szCs w:val="23"/>
        </w:rPr>
        <w:t>20/SS/0102</w:t>
      </w:r>
      <w:r w:rsidR="00411028" w:rsidRPr="00946364">
        <w:rPr>
          <w:rFonts w:cstheme="minorHAnsi"/>
          <w:i/>
          <w:iCs/>
          <w:sz w:val="23"/>
          <w:szCs w:val="23"/>
        </w:rPr>
        <w:t>]</w:t>
      </w:r>
      <w:r w:rsidR="00392F8A" w:rsidRPr="00946364">
        <w:rPr>
          <w:rFonts w:cstheme="minorHAnsi"/>
          <w:i/>
          <w:iCs/>
          <w:sz w:val="23"/>
          <w:szCs w:val="23"/>
        </w:rPr>
        <w:t>.</w:t>
      </w:r>
      <w:r w:rsidR="00392F8A" w:rsidRPr="00946364">
        <w:rPr>
          <w:rFonts w:cstheme="minorHAnsi"/>
          <w:sz w:val="23"/>
          <w:szCs w:val="23"/>
        </w:rPr>
        <w:t xml:space="preserve"> The research is being sponsored by University of Southampton.</w:t>
      </w:r>
    </w:p>
    <w:p w14:paraId="2417A69A" w14:textId="77777777" w:rsidR="00914A4D" w:rsidRPr="00995E01" w:rsidRDefault="00914A4D" w:rsidP="00946364">
      <w:pPr>
        <w:pStyle w:val="Heading3"/>
      </w:pPr>
      <w:r w:rsidRPr="00995E01">
        <w:t>What if there is a problem?</w:t>
      </w:r>
    </w:p>
    <w:p w14:paraId="50E2CEED" w14:textId="5653C5C0" w:rsidR="00914A4D" w:rsidRPr="00946364" w:rsidRDefault="00914A4D" w:rsidP="00764E55">
      <w:pPr>
        <w:rPr>
          <w:rFonts w:cstheme="minorHAnsi"/>
          <w:i/>
          <w:iCs/>
          <w:sz w:val="23"/>
          <w:szCs w:val="23"/>
        </w:rPr>
      </w:pPr>
      <w:r w:rsidRPr="00946364">
        <w:rPr>
          <w:rFonts w:cstheme="minorHAnsi"/>
          <w:sz w:val="23"/>
          <w:szCs w:val="23"/>
        </w:rPr>
        <w:t xml:space="preserve">If you have any concerns </w:t>
      </w:r>
      <w:r w:rsidR="00A172CF" w:rsidRPr="00946364">
        <w:rPr>
          <w:rFonts w:cstheme="minorHAnsi"/>
          <w:sz w:val="23"/>
          <w:szCs w:val="23"/>
        </w:rPr>
        <w:t>about any aspects of the study,</w:t>
      </w:r>
      <w:r w:rsidRPr="00946364">
        <w:rPr>
          <w:rFonts w:cstheme="minorHAnsi"/>
          <w:sz w:val="23"/>
          <w:szCs w:val="23"/>
        </w:rPr>
        <w:t xml:space="preserve"> please contact the </w:t>
      </w:r>
      <w:r w:rsidR="00411028" w:rsidRPr="00946364">
        <w:rPr>
          <w:rFonts w:cstheme="minorHAnsi"/>
          <w:sz w:val="23"/>
          <w:szCs w:val="23"/>
        </w:rPr>
        <w:t>Immune Defence Study team</w:t>
      </w:r>
      <w:r w:rsidR="00A172CF" w:rsidRPr="00946364">
        <w:rPr>
          <w:rFonts w:cstheme="minorHAnsi"/>
          <w:sz w:val="23"/>
          <w:szCs w:val="23"/>
        </w:rPr>
        <w:t xml:space="preserve"> </w:t>
      </w:r>
      <w:r w:rsidR="003A1B9B" w:rsidRPr="00946364">
        <w:rPr>
          <w:rFonts w:cstheme="minorHAnsi"/>
          <w:sz w:val="23"/>
          <w:szCs w:val="23"/>
        </w:rPr>
        <w:t xml:space="preserve">on </w:t>
      </w:r>
      <w:proofErr w:type="spellStart"/>
      <w:r w:rsidR="003A1B9B" w:rsidRPr="00946364">
        <w:rPr>
          <w:rFonts w:cstheme="minorHAnsi"/>
          <w:sz w:val="23"/>
          <w:szCs w:val="23"/>
        </w:rPr>
        <w:t>tel</w:t>
      </w:r>
      <w:proofErr w:type="spellEnd"/>
      <w:r w:rsidR="003A1B9B" w:rsidRPr="00946364">
        <w:rPr>
          <w:rFonts w:cstheme="minorHAnsi"/>
          <w:sz w:val="23"/>
          <w:szCs w:val="23"/>
        </w:rPr>
        <w:t xml:space="preserve"> </w:t>
      </w:r>
      <w:r w:rsidR="00321C55">
        <w:rPr>
          <w:rFonts w:cstheme="minorHAnsi"/>
          <w:i/>
          <w:iCs/>
          <w:sz w:val="23"/>
          <w:szCs w:val="23"/>
        </w:rPr>
        <w:t>023 8059 1768</w:t>
      </w:r>
      <w:r w:rsidR="003A1B9B" w:rsidRPr="00946364">
        <w:rPr>
          <w:rFonts w:cstheme="minorHAnsi"/>
          <w:i/>
          <w:iCs/>
          <w:sz w:val="23"/>
          <w:szCs w:val="23"/>
        </w:rPr>
        <w:t xml:space="preserve"> </w:t>
      </w:r>
      <w:r w:rsidR="003A1B9B" w:rsidRPr="00946364">
        <w:rPr>
          <w:rFonts w:cstheme="minorHAnsi"/>
          <w:sz w:val="23"/>
          <w:szCs w:val="23"/>
        </w:rPr>
        <w:t xml:space="preserve">or email </w:t>
      </w:r>
      <w:hyperlink r:id="rId11" w:history="1">
        <w:r w:rsidR="003A1B9B" w:rsidRPr="00946364">
          <w:rPr>
            <w:rStyle w:val="Hyperlink"/>
            <w:rFonts w:cstheme="minorHAnsi"/>
            <w:i/>
            <w:sz w:val="23"/>
            <w:szCs w:val="23"/>
          </w:rPr>
          <w:t>IDstudy@soton.ac.uk</w:t>
        </w:r>
      </w:hyperlink>
      <w:r w:rsidR="003A1B9B" w:rsidRPr="00946364">
        <w:rPr>
          <w:rStyle w:val="Hyperlink"/>
          <w:rFonts w:cstheme="minorHAnsi"/>
          <w:i/>
          <w:sz w:val="23"/>
          <w:szCs w:val="23"/>
        </w:rPr>
        <w:t xml:space="preserve">. </w:t>
      </w:r>
      <w:r w:rsidR="00A172CF" w:rsidRPr="00946364">
        <w:rPr>
          <w:rFonts w:cstheme="minorHAnsi"/>
          <w:sz w:val="23"/>
          <w:szCs w:val="23"/>
        </w:rPr>
        <w:t xml:space="preserve">  If you remain unhappy or have a complaint about any aspect of this study, please </w:t>
      </w:r>
      <w:r w:rsidRPr="00946364">
        <w:rPr>
          <w:rFonts w:cstheme="minorHAnsi"/>
          <w:sz w:val="23"/>
          <w:szCs w:val="23"/>
        </w:rPr>
        <w:t>contact the Research Integrity and Governance Manager a</w:t>
      </w:r>
      <w:r w:rsidR="00A172CF" w:rsidRPr="00946364">
        <w:rPr>
          <w:rFonts w:cstheme="minorHAnsi"/>
          <w:sz w:val="23"/>
          <w:szCs w:val="23"/>
        </w:rPr>
        <w:t>t the University of Southampton</w:t>
      </w:r>
      <w:r w:rsidRPr="00946364">
        <w:rPr>
          <w:rFonts w:cstheme="minorHAnsi"/>
          <w:sz w:val="23"/>
          <w:szCs w:val="23"/>
        </w:rPr>
        <w:t> </w:t>
      </w:r>
      <w:r w:rsidR="00A172CF" w:rsidRPr="00946364">
        <w:rPr>
          <w:rFonts w:cstheme="minorHAnsi"/>
          <w:sz w:val="23"/>
          <w:szCs w:val="23"/>
        </w:rPr>
        <w:t>(</w:t>
      </w:r>
      <w:hyperlink r:id="rId12" w:history="1">
        <w:r w:rsidRPr="00946364">
          <w:rPr>
            <w:rStyle w:val="Hyperlink"/>
            <w:rFonts w:cstheme="minorHAnsi"/>
            <w:kern w:val="24"/>
            <w:sz w:val="23"/>
            <w:szCs w:val="23"/>
          </w:rPr>
          <w:t>rgoinfo@soton.ac.uk</w:t>
        </w:r>
      </w:hyperlink>
      <w:r w:rsidRPr="00946364">
        <w:rPr>
          <w:rFonts w:cstheme="minorHAnsi"/>
          <w:sz w:val="23"/>
          <w:szCs w:val="23"/>
        </w:rPr>
        <w:t xml:space="preserve"> or </w:t>
      </w:r>
      <w:r w:rsidRPr="00946364">
        <w:rPr>
          <w:rFonts w:cstheme="minorHAnsi"/>
          <w:i/>
          <w:iCs/>
          <w:sz w:val="23"/>
          <w:szCs w:val="23"/>
        </w:rPr>
        <w:t>023 8059 5058</w:t>
      </w:r>
      <w:r w:rsidR="00A172CF" w:rsidRPr="00946364">
        <w:rPr>
          <w:rFonts w:cstheme="minorHAnsi"/>
          <w:i/>
          <w:iCs/>
          <w:sz w:val="23"/>
          <w:szCs w:val="23"/>
        </w:rPr>
        <w:t>)</w:t>
      </w:r>
      <w:r w:rsidRPr="00946364">
        <w:rPr>
          <w:rFonts w:cstheme="minorHAnsi"/>
          <w:i/>
          <w:iCs/>
          <w:sz w:val="23"/>
          <w:szCs w:val="23"/>
        </w:rPr>
        <w:t>.</w:t>
      </w:r>
    </w:p>
    <w:p w14:paraId="25126100" w14:textId="77777777" w:rsidR="007F44EE" w:rsidRPr="00E245C1" w:rsidRDefault="00835179" w:rsidP="00946364">
      <w:pPr>
        <w:pStyle w:val="Heading3"/>
      </w:pPr>
      <w:r w:rsidRPr="00E245C1">
        <w:t>What next?</w:t>
      </w:r>
    </w:p>
    <w:p w14:paraId="41C8F396" w14:textId="44E43A9D" w:rsidR="00A172CF" w:rsidRDefault="00654420" w:rsidP="00946364">
      <w:r w:rsidRPr="00946364">
        <w:t xml:space="preserve">If you are interested, </w:t>
      </w:r>
      <w:r w:rsidR="0027316A" w:rsidRPr="00946364">
        <w:t xml:space="preserve">please </w:t>
      </w:r>
      <w:r w:rsidR="00495468" w:rsidRPr="00946364">
        <w:t xml:space="preserve">see the </w:t>
      </w:r>
      <w:r w:rsidR="00495468" w:rsidRPr="00946364">
        <w:rPr>
          <w:b/>
          <w:bCs/>
        </w:rPr>
        <w:t>‘How to Take Part’</w:t>
      </w:r>
      <w:r w:rsidR="00495468" w:rsidRPr="00946364">
        <w:t xml:space="preserve"> </w:t>
      </w:r>
      <w:r w:rsidRPr="00946364">
        <w:t xml:space="preserve">sheet </w:t>
      </w:r>
      <w:r w:rsidR="00495468" w:rsidRPr="00946364">
        <w:t xml:space="preserve">which tells you </w:t>
      </w:r>
      <w:r w:rsidR="00A32380" w:rsidRPr="00946364">
        <w:t>how to find the Immune Defence Study website.</w:t>
      </w:r>
      <w:r w:rsidR="004225AD" w:rsidRPr="00946364">
        <w:t xml:space="preserve">  Your GP will be notified of your involvement in the study.</w:t>
      </w:r>
    </w:p>
    <w:p w14:paraId="11FAE83E" w14:textId="61DD3465" w:rsidR="00A172CF" w:rsidDel="003A1B9B" w:rsidRDefault="00A172CF" w:rsidP="00946364">
      <w:pPr>
        <w:pStyle w:val="Heading3"/>
      </w:pPr>
      <w:r w:rsidDel="003A1B9B">
        <w:t>Where can I get more information?</w:t>
      </w:r>
    </w:p>
    <w:p w14:paraId="6B94F98B" w14:textId="3E26AD01" w:rsidR="008C36CD" w:rsidRPr="00946364" w:rsidRDefault="00914A4D" w:rsidP="00764E55">
      <w:pPr>
        <w:rPr>
          <w:rStyle w:val="Hyperlink"/>
          <w:rFonts w:cstheme="minorHAnsi"/>
          <w:i/>
          <w:sz w:val="23"/>
          <w:szCs w:val="23"/>
        </w:rPr>
      </w:pPr>
      <w:r w:rsidRPr="00946364" w:rsidDel="003A1B9B">
        <w:rPr>
          <w:rFonts w:cstheme="minorHAnsi"/>
          <w:sz w:val="23"/>
          <w:szCs w:val="23"/>
        </w:rPr>
        <w:t>If you would like to know more about the study or discuss anything in this i</w:t>
      </w:r>
      <w:r w:rsidR="00654420" w:rsidRPr="00946364" w:rsidDel="003A1B9B">
        <w:rPr>
          <w:rFonts w:cstheme="minorHAnsi"/>
          <w:sz w:val="23"/>
          <w:szCs w:val="23"/>
        </w:rPr>
        <w:t xml:space="preserve">nformation sheet please contact the Immune Defence </w:t>
      </w:r>
      <w:r w:rsidR="00411028" w:rsidRPr="00946364" w:rsidDel="003A1B9B">
        <w:rPr>
          <w:rFonts w:cstheme="minorHAnsi"/>
          <w:sz w:val="23"/>
          <w:szCs w:val="23"/>
        </w:rPr>
        <w:t xml:space="preserve">Study team </w:t>
      </w:r>
      <w:r w:rsidR="00654420" w:rsidRPr="00946364" w:rsidDel="003A1B9B">
        <w:rPr>
          <w:rFonts w:cstheme="minorHAnsi"/>
          <w:sz w:val="23"/>
          <w:szCs w:val="23"/>
        </w:rPr>
        <w:t xml:space="preserve">on </w:t>
      </w:r>
      <w:proofErr w:type="spellStart"/>
      <w:r w:rsidR="00654420" w:rsidRPr="00946364" w:rsidDel="003A1B9B">
        <w:rPr>
          <w:rFonts w:cstheme="minorHAnsi"/>
          <w:sz w:val="23"/>
          <w:szCs w:val="23"/>
        </w:rPr>
        <w:t>tel</w:t>
      </w:r>
      <w:proofErr w:type="spellEnd"/>
      <w:r w:rsidR="00654420" w:rsidRPr="00946364" w:rsidDel="003A1B9B">
        <w:rPr>
          <w:rFonts w:cstheme="minorHAnsi"/>
          <w:sz w:val="23"/>
          <w:szCs w:val="23"/>
        </w:rPr>
        <w:t xml:space="preserve"> </w:t>
      </w:r>
      <w:r w:rsidR="008F6EBB" w:rsidRPr="008F6EBB">
        <w:rPr>
          <w:rFonts w:cstheme="minorHAnsi"/>
          <w:sz w:val="23"/>
          <w:szCs w:val="23"/>
        </w:rPr>
        <w:t xml:space="preserve">0238059 1768 </w:t>
      </w:r>
      <w:r w:rsidR="00EE3F2C" w:rsidRPr="00946364" w:rsidDel="003A1B9B">
        <w:rPr>
          <w:rFonts w:cstheme="minorHAnsi"/>
          <w:sz w:val="23"/>
          <w:szCs w:val="23"/>
        </w:rPr>
        <w:t xml:space="preserve">or </w:t>
      </w:r>
      <w:r w:rsidR="00654420" w:rsidRPr="00946364" w:rsidDel="003A1B9B">
        <w:rPr>
          <w:rFonts w:cstheme="minorHAnsi"/>
          <w:sz w:val="23"/>
          <w:szCs w:val="23"/>
        </w:rPr>
        <w:t xml:space="preserve">email </w:t>
      </w:r>
      <w:hyperlink r:id="rId13" w:history="1">
        <w:r w:rsidR="004225AD" w:rsidRPr="00946364" w:rsidDel="003A1B9B">
          <w:rPr>
            <w:rStyle w:val="Hyperlink"/>
            <w:rFonts w:cstheme="minorHAnsi"/>
            <w:i/>
            <w:sz w:val="23"/>
            <w:szCs w:val="23"/>
          </w:rPr>
          <w:t>IDstudy@soton.ac.uk</w:t>
        </w:r>
      </w:hyperlink>
    </w:p>
    <w:p w14:paraId="7ED40A40" w14:textId="335FF622" w:rsidR="00946364" w:rsidRPr="00946364" w:rsidRDefault="00946364" w:rsidP="00764E55">
      <w:pPr>
        <w:rPr>
          <w:rFonts w:cstheme="minorHAnsi"/>
          <w:iCs/>
          <w:sz w:val="23"/>
          <w:szCs w:val="23"/>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B00562" w:rsidRPr="00C407C6" w14:paraId="1018CCA9" w14:textId="56B5DC50" w:rsidTr="00654420">
        <w:tc>
          <w:tcPr>
            <w:tcW w:w="10459" w:type="dxa"/>
            <w:shd w:val="clear" w:color="auto" w:fill="auto"/>
          </w:tcPr>
          <w:p w14:paraId="41839C67" w14:textId="6185FAFB" w:rsidR="00B00562" w:rsidRPr="00946364" w:rsidRDefault="00B00562" w:rsidP="00764E55">
            <w:pPr>
              <w:rPr>
                <w:rFonts w:cstheme="minorHAnsi"/>
                <w:b/>
                <w:sz w:val="23"/>
                <w:szCs w:val="23"/>
              </w:rPr>
            </w:pPr>
            <w:r w:rsidRPr="00946364">
              <w:rPr>
                <w:rFonts w:cstheme="minorHAnsi"/>
                <w:b/>
                <w:sz w:val="23"/>
                <w:szCs w:val="23"/>
              </w:rPr>
              <w:t>Data Protection Privacy Notice</w:t>
            </w:r>
            <w:r w:rsidR="008F5CF0" w:rsidRPr="00946364">
              <w:rPr>
                <w:rFonts w:cstheme="minorHAnsi"/>
                <w:b/>
                <w:sz w:val="23"/>
                <w:szCs w:val="23"/>
              </w:rPr>
              <w:t xml:space="preserve"> </w:t>
            </w:r>
          </w:p>
          <w:p w14:paraId="3DEEC669" w14:textId="0868EA9E" w:rsidR="00B00562" w:rsidRPr="00946364" w:rsidRDefault="00B00562" w:rsidP="00764E55">
            <w:pPr>
              <w:rPr>
                <w:rFonts w:cstheme="minorHAnsi"/>
                <w:sz w:val="23"/>
                <w:szCs w:val="23"/>
              </w:rPr>
            </w:pPr>
            <w:r w:rsidRPr="00946364">
              <w:rPr>
                <w:rFonts w:cstheme="minorHAnsi"/>
                <w:sz w:val="23"/>
                <w:szCs w:val="23"/>
              </w:rPr>
              <w:t xml:space="preserve">The University of Southampton conducts research to the highest standards of research integrity. As a </w:t>
            </w:r>
            <w:proofErr w:type="gramStart"/>
            <w:r w:rsidRPr="00946364">
              <w:rPr>
                <w:rFonts w:cstheme="minorHAnsi"/>
                <w:sz w:val="23"/>
                <w:szCs w:val="23"/>
              </w:rPr>
              <w:t>publicly-funded</w:t>
            </w:r>
            <w:proofErr w:type="gramEnd"/>
            <w:r w:rsidRPr="00946364">
              <w:rPr>
                <w:rFonts w:cstheme="minorHAnsi"/>
                <w:sz w:val="23"/>
                <w:szCs w:val="23"/>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946364">
              <w:rPr>
                <w:rFonts w:cstheme="minorHAnsi"/>
                <w:sz w:val="23"/>
                <w:szCs w:val="23"/>
              </w:rPr>
              <w:t>is capable of identifying</w:t>
            </w:r>
            <w:proofErr w:type="gramEnd"/>
            <w:r w:rsidRPr="00946364">
              <w:rPr>
                <w:rFonts w:cstheme="minorHAnsi"/>
                <w:sz w:val="23"/>
                <w:szCs w:val="23"/>
              </w:rPr>
              <w:t xml:space="preserve"> a living individual. The University’s data protection policy governing the use of personal data by the University can be found on its website (</w:t>
            </w:r>
            <w:hyperlink r:id="rId14" w:history="1">
              <w:r w:rsidRPr="00946364">
                <w:rPr>
                  <w:rStyle w:val="Hyperlink"/>
                  <w:rFonts w:cstheme="minorHAnsi"/>
                  <w:iCs/>
                  <w:sz w:val="23"/>
                  <w:szCs w:val="23"/>
                </w:rPr>
                <w:t>https://www.southampton.ac.uk/legalservices/what-we-do/data-protection-and-foi.page</w:t>
              </w:r>
            </w:hyperlink>
            <w:r w:rsidRPr="00946364">
              <w:rPr>
                <w:rFonts w:cstheme="minorHAnsi"/>
                <w:sz w:val="23"/>
                <w:szCs w:val="23"/>
              </w:rPr>
              <w:t xml:space="preserve">). </w:t>
            </w:r>
          </w:p>
          <w:p w14:paraId="3656B9AB" w14:textId="24B2C18C" w:rsidR="00B00562" w:rsidRPr="00946364" w:rsidRDefault="00B00562" w:rsidP="00764E55">
            <w:pPr>
              <w:rPr>
                <w:rFonts w:cstheme="minorHAnsi"/>
                <w:sz w:val="23"/>
                <w:szCs w:val="23"/>
              </w:rPr>
            </w:pPr>
            <w:r w:rsidRPr="00946364">
              <w:rPr>
                <w:rFonts w:cstheme="minorHAnsi"/>
                <w:sz w:val="23"/>
                <w:szCs w:val="23"/>
              </w:rPr>
              <w:t xml:space="preserve">This Participant Information Sheet tells you what data will be collected for this project and whether this includes any personal data. Please ask the research team if you have any questions or are unclear what data is being collected about you. Our privacy notice for research participants provides more information on how the University of Southampton collects and uses your personal data when you take part in one of our research projects and can be found at </w:t>
            </w:r>
            <w:hyperlink r:id="rId15" w:history="1">
              <w:r w:rsidRPr="00946364">
                <w:rPr>
                  <w:rStyle w:val="Hyperlink"/>
                  <w:rFonts w:cstheme="minorHAnsi"/>
                  <w:iCs/>
                  <w:sz w:val="23"/>
                  <w:szCs w:val="23"/>
                </w:rPr>
                <w:t>http://www.southampton.ac.uk/assets/sharepoint/intranet/ls/Public/Research%20and%20Integrity%20Privacy%20Notice/Privacy%20Notice%20for%20Research%20Participants.pdf</w:t>
              </w:r>
            </w:hyperlink>
            <w:r w:rsidRPr="00946364">
              <w:rPr>
                <w:rFonts w:cstheme="minorHAnsi"/>
                <w:sz w:val="23"/>
                <w:szCs w:val="23"/>
              </w:rPr>
              <w:t xml:space="preserve"> </w:t>
            </w:r>
          </w:p>
          <w:p w14:paraId="45FB0818" w14:textId="2DFCCFAC" w:rsidR="00B00562" w:rsidRPr="00946364" w:rsidRDefault="00B00562" w:rsidP="00764E55">
            <w:pPr>
              <w:rPr>
                <w:rFonts w:cstheme="minorHAnsi"/>
                <w:sz w:val="23"/>
                <w:szCs w:val="23"/>
              </w:rPr>
            </w:pPr>
            <w:r w:rsidRPr="00946364">
              <w:rPr>
                <w:rFonts w:cstheme="minorHAnsi"/>
                <w:sz w:val="23"/>
                <w:szCs w:val="23"/>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049F31CB" w14:textId="7B47516E" w:rsidR="00B00562" w:rsidRPr="00946364" w:rsidRDefault="00B00562" w:rsidP="00764E55">
            <w:pPr>
              <w:rPr>
                <w:rFonts w:cstheme="minorHAnsi"/>
                <w:sz w:val="23"/>
                <w:szCs w:val="23"/>
              </w:rPr>
            </w:pPr>
            <w:r w:rsidRPr="00946364">
              <w:rPr>
                <w:rFonts w:cstheme="minorHAnsi"/>
                <w:sz w:val="23"/>
                <w:szCs w:val="23"/>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511BEE" w:rsidRPr="00946364">
              <w:rPr>
                <w:rFonts w:cstheme="minorHAnsi"/>
                <w:sz w:val="23"/>
                <w:szCs w:val="23"/>
              </w:rPr>
              <w:t xml:space="preserve">10 </w:t>
            </w:r>
            <w:r w:rsidRPr="00946364">
              <w:rPr>
                <w:rFonts w:cstheme="minorHAnsi"/>
                <w:sz w:val="23"/>
                <w:szCs w:val="23"/>
              </w:rPr>
              <w:t xml:space="preserve">years after the study has finished after which time any link between you and your information will be removed. To safeguard your rights, we will use the minimum personal data necessary to achieve our research study objectives. Your data protection rights – such as to access, change, or transfer such information - may be limited, however, </w:t>
            </w:r>
            <w:proofErr w:type="gramStart"/>
            <w:r w:rsidRPr="00946364">
              <w:rPr>
                <w:rFonts w:cstheme="minorHAnsi"/>
                <w:sz w:val="23"/>
                <w:szCs w:val="23"/>
              </w:rPr>
              <w:t>in order for</w:t>
            </w:r>
            <w:proofErr w:type="gramEnd"/>
            <w:r w:rsidRPr="00946364">
              <w:rPr>
                <w:rFonts w:cstheme="minorHAnsi"/>
                <w:sz w:val="23"/>
                <w:szCs w:val="23"/>
              </w:rPr>
              <w:t xml:space="preserve"> the research output to be reliable and accurate. The University will not do anything with your personal data that you would not reasonably expect. </w:t>
            </w:r>
          </w:p>
          <w:p w14:paraId="53128261" w14:textId="70B7D010" w:rsidR="00B00562" w:rsidRPr="00946364" w:rsidRDefault="00B00562" w:rsidP="002418FE">
            <w:pPr>
              <w:rPr>
                <w:rFonts w:cstheme="minorHAnsi"/>
                <w:sz w:val="23"/>
                <w:szCs w:val="23"/>
              </w:rPr>
            </w:pPr>
            <w:r w:rsidRPr="00946364">
              <w:rPr>
                <w:rFonts w:cstheme="minorHAnsi"/>
                <w:sz w:val="23"/>
                <w:szCs w:val="23"/>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Pr="00946364">
                <w:rPr>
                  <w:rStyle w:val="Hyperlink"/>
                  <w:rFonts w:cstheme="minorHAnsi"/>
                  <w:iCs/>
                  <w:sz w:val="23"/>
                  <w:szCs w:val="23"/>
                </w:rPr>
                <w:t>data.protection@soton.ac.uk</w:t>
              </w:r>
            </w:hyperlink>
            <w:r w:rsidRPr="00946364">
              <w:rPr>
                <w:rFonts w:cstheme="minorHAnsi"/>
                <w:sz w:val="23"/>
                <w:szCs w:val="23"/>
              </w:rPr>
              <w:t>).</w:t>
            </w:r>
          </w:p>
        </w:tc>
      </w:tr>
    </w:tbl>
    <w:p w14:paraId="6B1E63E1" w14:textId="2AF59B51" w:rsidR="00B96443" w:rsidRPr="00946364" w:rsidRDefault="00B96443" w:rsidP="00946364">
      <w:pPr>
        <w:rPr>
          <w:rFonts w:cstheme="minorHAnsi"/>
          <w:sz w:val="23"/>
          <w:szCs w:val="23"/>
        </w:rPr>
      </w:pPr>
    </w:p>
    <w:sectPr w:rsidR="00B96443" w:rsidRPr="00946364" w:rsidSect="00BC5EC8">
      <w:footerReference w:type="default" r:id="rId17"/>
      <w:headerReference w:type="first" r:id="rId18"/>
      <w:footerReference w:type="first" r:id="rId19"/>
      <w:pgSz w:w="11909" w:h="16834"/>
      <w:pgMar w:top="720" w:right="720" w:bottom="720" w:left="720" w:header="0"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76C3" w14:textId="77777777" w:rsidR="008D3E9A" w:rsidRDefault="008D3E9A" w:rsidP="00764E55">
      <w:r>
        <w:separator/>
      </w:r>
    </w:p>
  </w:endnote>
  <w:endnote w:type="continuationSeparator" w:id="0">
    <w:p w14:paraId="4F13B48D" w14:textId="77777777" w:rsidR="008D3E9A" w:rsidRDefault="008D3E9A" w:rsidP="0076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7FF2" w14:textId="43F0E3F0" w:rsidR="00DF7F9D" w:rsidRDefault="00DF7F9D" w:rsidP="00755342">
    <w:pPr>
      <w:tabs>
        <w:tab w:val="left" w:pos="720"/>
        <w:tab w:val="left" w:pos="1440"/>
        <w:tab w:val="left" w:pos="2160"/>
        <w:tab w:val="left" w:pos="2880"/>
        <w:tab w:val="left" w:pos="4680"/>
        <w:tab w:val="center" w:pos="4819"/>
        <w:tab w:val="left" w:pos="5400"/>
        <w:tab w:val="right" w:pos="9000"/>
        <w:tab w:val="right" w:pos="9071"/>
      </w:tabs>
      <w:autoSpaceDE w:val="0"/>
      <w:autoSpaceDN w:val="0"/>
      <w:spacing w:after="0" w:line="240" w:lineRule="atLeast"/>
      <w:jc w:val="both"/>
      <w:rPr>
        <w:rFonts w:ascii="Calibri" w:eastAsia="Yu Mincho" w:hAnsi="Calibri" w:cs="Arial"/>
        <w:noProof/>
        <w:sz w:val="18"/>
        <w:szCs w:val="18"/>
      </w:rPr>
    </w:pPr>
    <w:r>
      <w:rPr>
        <w:noProof/>
        <w:szCs w:val="22"/>
      </w:rPr>
      <w:fldChar w:fldCharType="begin"/>
    </w:r>
    <w:r>
      <w:rPr>
        <w:noProof/>
        <w:szCs w:val="22"/>
      </w:rPr>
      <w:instrText xml:space="preserve"> FILENAME \* MERGEFORMAT </w:instrText>
    </w:r>
    <w:r>
      <w:rPr>
        <w:noProof/>
        <w:szCs w:val="22"/>
      </w:rPr>
      <w:fldChar w:fldCharType="separate"/>
    </w:r>
    <w:r>
      <w:rPr>
        <w:noProof/>
        <w:szCs w:val="22"/>
      </w:rPr>
      <w:t>IMMUNE DEFENCE Patient main study PIS v6.</w:t>
    </w:r>
    <w:r w:rsidR="00DE69DD">
      <w:rPr>
        <w:noProof/>
        <w:szCs w:val="22"/>
      </w:rPr>
      <w:t>2 01-02-2021</w:t>
    </w:r>
    <w:r>
      <w:rPr>
        <w:noProof/>
        <w:szCs w:val="22"/>
      </w:rPr>
      <w:t>.docx</w:t>
    </w:r>
    <w:r>
      <w:rPr>
        <w:noProof/>
        <w:szCs w:val="22"/>
      </w:rPr>
      <w:fldChar w:fldCharType="end"/>
    </w:r>
  </w:p>
  <w:p w14:paraId="4887A77D" w14:textId="0B653A05" w:rsidR="00755342" w:rsidRPr="00755342" w:rsidRDefault="00755342" w:rsidP="00755342">
    <w:pPr>
      <w:tabs>
        <w:tab w:val="left" w:pos="720"/>
        <w:tab w:val="left" w:pos="1440"/>
        <w:tab w:val="left" w:pos="2160"/>
        <w:tab w:val="left" w:pos="2880"/>
        <w:tab w:val="left" w:pos="4680"/>
        <w:tab w:val="center" w:pos="4819"/>
        <w:tab w:val="left" w:pos="5400"/>
        <w:tab w:val="right" w:pos="9000"/>
        <w:tab w:val="right" w:pos="9071"/>
      </w:tabs>
      <w:autoSpaceDE w:val="0"/>
      <w:autoSpaceDN w:val="0"/>
      <w:spacing w:after="0" w:line="240" w:lineRule="atLeast"/>
      <w:jc w:val="both"/>
      <w:rPr>
        <w:rFonts w:ascii="Calibri" w:eastAsia="Yu Mincho" w:hAnsi="Calibri" w:cs="Arial"/>
      </w:rPr>
    </w:pPr>
    <w:r w:rsidRPr="00755342">
      <w:rPr>
        <w:rFonts w:ascii="Calibri" w:eastAsia="Yu Mincho" w:hAnsi="Calibri" w:cs="Arial"/>
        <w:noProof/>
        <w:sz w:val="18"/>
        <w:szCs w:val="18"/>
      </w:rPr>
      <w:t xml:space="preserve">ERGO: 56474  REC: </w:t>
    </w:r>
    <w:r w:rsidR="003A1B9B">
      <w:rPr>
        <w:rFonts w:ascii="Calibri" w:eastAsia="Yu Mincho" w:hAnsi="Calibri" w:cs="Arial"/>
        <w:noProof/>
        <w:sz w:val="18"/>
        <w:szCs w:val="18"/>
      </w:rPr>
      <w:t>20/SS/0102</w:t>
    </w:r>
    <w:r w:rsidRPr="00755342">
      <w:rPr>
        <w:rFonts w:ascii="Calibri" w:eastAsia="Yu Mincho" w:hAnsi="Calibri" w:cs="Arial"/>
        <w:noProof/>
        <w:sz w:val="18"/>
        <w:szCs w:val="18"/>
      </w:rPr>
      <w:t xml:space="preserve"> IRAS: 282321</w:t>
    </w:r>
  </w:p>
  <w:p w14:paraId="67ADC8B1" w14:textId="77777777" w:rsidR="00755342" w:rsidRDefault="0075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61883899"/>
  <w:p w14:paraId="06381BF8" w14:textId="5886055D" w:rsidR="00DF7F9D" w:rsidRDefault="003A1B9B" w:rsidP="001B749A">
    <w:pPr>
      <w:pStyle w:val="Footer"/>
      <w:spacing w:after="0"/>
      <w:rPr>
        <w:noProof/>
        <w:szCs w:val="22"/>
      </w:rPr>
    </w:pPr>
    <w:r>
      <w:rPr>
        <w:noProof/>
        <w:szCs w:val="22"/>
      </w:rPr>
      <w:fldChar w:fldCharType="begin"/>
    </w:r>
    <w:r>
      <w:rPr>
        <w:noProof/>
        <w:szCs w:val="22"/>
      </w:rPr>
      <w:instrText xml:space="preserve"> FILENAME \* MERGEFORMAT </w:instrText>
    </w:r>
    <w:r>
      <w:rPr>
        <w:noProof/>
        <w:szCs w:val="22"/>
      </w:rPr>
      <w:fldChar w:fldCharType="separate"/>
    </w:r>
    <w:r>
      <w:rPr>
        <w:noProof/>
        <w:szCs w:val="22"/>
      </w:rPr>
      <w:t xml:space="preserve">IMMUNE DEFENCE Patient main study </w:t>
    </w:r>
    <w:r w:rsidR="00DF7F9D">
      <w:rPr>
        <w:noProof/>
        <w:szCs w:val="22"/>
      </w:rPr>
      <w:t>PIS v6.</w:t>
    </w:r>
    <w:r w:rsidR="00DE69DD">
      <w:rPr>
        <w:noProof/>
        <w:szCs w:val="22"/>
      </w:rPr>
      <w:t>2 01-02-2021</w:t>
    </w:r>
    <w:r>
      <w:rPr>
        <w:noProof/>
        <w:szCs w:val="22"/>
      </w:rPr>
      <w:fldChar w:fldCharType="end"/>
    </w:r>
    <w:r w:rsidR="00DF7F9D">
      <w:rPr>
        <w:noProof/>
        <w:szCs w:val="22"/>
      </w:rPr>
      <w:t>.docx</w:t>
    </w:r>
    <w:bookmarkEnd w:id="4"/>
  </w:p>
  <w:p w14:paraId="7FD1EA7C" w14:textId="288894EE" w:rsidR="001B749A" w:rsidRPr="00376AD9" w:rsidRDefault="001B749A" w:rsidP="001B749A">
    <w:pPr>
      <w:pStyle w:val="Footer"/>
      <w:spacing w:after="0"/>
      <w:rPr>
        <w:sz w:val="28"/>
        <w:szCs w:val="24"/>
      </w:rPr>
    </w:pPr>
    <w:r w:rsidRPr="00376AD9">
      <w:rPr>
        <w:noProof/>
        <w:szCs w:val="22"/>
      </w:rPr>
      <w:t xml:space="preserve">ERGO: </w:t>
    </w:r>
    <w:r w:rsidR="00376AD9" w:rsidRPr="00376AD9">
      <w:rPr>
        <w:noProof/>
        <w:szCs w:val="22"/>
      </w:rPr>
      <w:t>56474</w:t>
    </w:r>
    <w:r w:rsidRPr="00376AD9">
      <w:rPr>
        <w:noProof/>
        <w:szCs w:val="22"/>
      </w:rPr>
      <w:t xml:space="preserve">  REC: </w:t>
    </w:r>
    <w:r w:rsidR="003A1B9B">
      <w:rPr>
        <w:noProof/>
        <w:szCs w:val="22"/>
      </w:rPr>
      <w:t>20/SS/0102</w:t>
    </w:r>
    <w:r w:rsidRPr="00376AD9">
      <w:rPr>
        <w:noProof/>
        <w:szCs w:val="22"/>
      </w:rPr>
      <w:t xml:space="preserve"> IRAS: </w:t>
    </w:r>
    <w:r w:rsidR="00124F21">
      <w:rPr>
        <w:noProof/>
        <w:szCs w:val="22"/>
      </w:rPr>
      <w:t>288431</w:t>
    </w:r>
  </w:p>
  <w:p w14:paraId="2E9D1CD5" w14:textId="77777777" w:rsidR="001B749A" w:rsidRDefault="001B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F19E" w14:textId="77777777" w:rsidR="008D3E9A" w:rsidRDefault="008D3E9A" w:rsidP="00764E55">
      <w:r>
        <w:separator/>
      </w:r>
    </w:p>
  </w:footnote>
  <w:footnote w:type="continuationSeparator" w:id="0">
    <w:p w14:paraId="486A9C58" w14:textId="77777777" w:rsidR="008D3E9A" w:rsidRDefault="008D3E9A" w:rsidP="0076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10F4" w14:textId="121348DC" w:rsidR="005D7ACB" w:rsidRDefault="002C6563" w:rsidP="00F846EB">
    <w:pPr>
      <w:pStyle w:val="BodyText2"/>
      <w:spacing w:before="240" w:line="320" w:lineRule="exact"/>
      <w:rPr>
        <w:rFonts w:ascii="Calibri" w:hAnsi="Calibri"/>
        <w:bCs/>
        <w:sz w:val="32"/>
        <w:szCs w:val="32"/>
      </w:rPr>
    </w:pPr>
    <w:r>
      <w:rPr>
        <w:noProof/>
        <w:lang w:eastAsia="en-GB"/>
      </w:rPr>
      <w:drawing>
        <wp:anchor distT="0" distB="0" distL="114300" distR="114300" simplePos="0" relativeHeight="251660288" behindDoc="0" locked="0" layoutInCell="1" allowOverlap="1" wp14:anchorId="6717B5C7" wp14:editId="06F29727">
          <wp:simplePos x="0" y="0"/>
          <wp:positionH relativeFrom="column">
            <wp:posOffset>-428625</wp:posOffset>
          </wp:positionH>
          <wp:positionV relativeFrom="paragraph">
            <wp:posOffset>-28575</wp:posOffset>
          </wp:positionV>
          <wp:extent cx="2028825" cy="828675"/>
          <wp:effectExtent l="0" t="0" r="9525" b="9525"/>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uneDefence Logo.JPG"/>
                  <pic:cNvPicPr/>
                </pic:nvPicPr>
                <pic:blipFill>
                  <a:blip r:embed="rId1">
                    <a:extLst>
                      <a:ext uri="{28A0092B-C50C-407E-A947-70E740481C1C}">
                        <a14:useLocalDpi xmlns:a14="http://schemas.microsoft.com/office/drawing/2010/main" val="0"/>
                      </a:ext>
                    </a:extLst>
                  </a:blip>
                  <a:stretch>
                    <a:fillRect/>
                  </a:stretch>
                </pic:blipFill>
                <pic:spPr>
                  <a:xfrm>
                    <a:off x="0" y="0"/>
                    <a:ext cx="2028825" cy="828675"/>
                  </a:xfrm>
                  <a:prstGeom prst="rect">
                    <a:avLst/>
                  </a:prstGeom>
                </pic:spPr>
              </pic:pic>
            </a:graphicData>
          </a:graphic>
        </wp:anchor>
      </w:drawing>
    </w:r>
    <w:r w:rsidR="005D7ACB">
      <w:rPr>
        <w:noProof/>
        <w:lang w:eastAsia="en-GB"/>
      </w:rPr>
      <w:drawing>
        <wp:anchor distT="0" distB="0" distL="114300" distR="114300" simplePos="0" relativeHeight="251659264" behindDoc="0" locked="0" layoutInCell="1" allowOverlap="1" wp14:anchorId="52AB8667" wp14:editId="65B0B9EF">
          <wp:simplePos x="0" y="0"/>
          <wp:positionH relativeFrom="margin">
            <wp:posOffset>4954905</wp:posOffset>
          </wp:positionH>
          <wp:positionV relativeFrom="margin">
            <wp:posOffset>-523875</wp:posOffset>
          </wp:positionV>
          <wp:extent cx="1600200" cy="354965"/>
          <wp:effectExtent l="0" t="0" r="0" b="6985"/>
          <wp:wrapNone/>
          <wp:docPr id="19" name="Picture 19" descr="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amp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8A5F" w14:textId="11026691" w:rsidR="00C1749A" w:rsidRPr="005D7ACB" w:rsidRDefault="005D7ACB" w:rsidP="005D7ACB">
    <w:pPr>
      <w:pStyle w:val="BodyText2"/>
      <w:spacing w:before="240" w:line="320" w:lineRule="exact"/>
      <w:jc w:val="center"/>
      <w:rPr>
        <w:rFonts w:asciiTheme="minorHAnsi" w:hAnsiTheme="minorHAnsi" w:cstheme="minorHAnsi"/>
        <w:b/>
        <w:sz w:val="28"/>
        <w:szCs w:val="22"/>
      </w:rPr>
    </w:pPr>
    <w:r w:rsidRPr="005D7ACB">
      <w:rPr>
        <w:rFonts w:asciiTheme="minorHAnsi" w:hAnsiTheme="minorHAnsi" w:cstheme="minorHAnsi"/>
        <w:b/>
        <w:sz w:val="28"/>
        <w:szCs w:val="22"/>
      </w:rPr>
      <w:t>Participant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CCC"/>
    <w:multiLevelType w:val="hybridMultilevel"/>
    <w:tmpl w:val="0D409EF6"/>
    <w:lvl w:ilvl="0" w:tplc="CBEA4914">
      <w:start w:val="1"/>
      <w:numFmt w:val="bullet"/>
      <w:lvlText w:val=""/>
      <w:lvlJc w:val="left"/>
      <w:pPr>
        <w:ind w:left="360" w:hanging="360"/>
      </w:pPr>
      <w:rPr>
        <w:rFonts w:ascii="Symbol" w:hAnsi="Symbol" w:hint="default"/>
      </w:rPr>
    </w:lvl>
    <w:lvl w:ilvl="1" w:tplc="D1961900">
      <w:start w:val="1"/>
      <w:numFmt w:val="bullet"/>
      <w:lvlText w:val="o"/>
      <w:lvlJc w:val="left"/>
      <w:pPr>
        <w:ind w:left="1080" w:hanging="360"/>
      </w:pPr>
      <w:rPr>
        <w:rFonts w:ascii="Courier New" w:hAnsi="Courier New" w:hint="default"/>
      </w:rPr>
    </w:lvl>
    <w:lvl w:ilvl="2" w:tplc="7592FE94">
      <w:start w:val="1"/>
      <w:numFmt w:val="bullet"/>
      <w:lvlText w:val=""/>
      <w:lvlJc w:val="left"/>
      <w:pPr>
        <w:ind w:left="1800" w:hanging="360"/>
      </w:pPr>
      <w:rPr>
        <w:rFonts w:ascii="Wingdings" w:hAnsi="Wingdings" w:hint="default"/>
      </w:rPr>
    </w:lvl>
    <w:lvl w:ilvl="3" w:tplc="3D62253E">
      <w:start w:val="1"/>
      <w:numFmt w:val="bullet"/>
      <w:lvlText w:val=""/>
      <w:lvlJc w:val="left"/>
      <w:pPr>
        <w:ind w:left="2520" w:hanging="360"/>
      </w:pPr>
      <w:rPr>
        <w:rFonts w:ascii="Symbol" w:hAnsi="Symbol" w:hint="default"/>
      </w:rPr>
    </w:lvl>
    <w:lvl w:ilvl="4" w:tplc="2A2E9D90">
      <w:start w:val="1"/>
      <w:numFmt w:val="bullet"/>
      <w:lvlText w:val="o"/>
      <w:lvlJc w:val="left"/>
      <w:pPr>
        <w:ind w:left="3240" w:hanging="360"/>
      </w:pPr>
      <w:rPr>
        <w:rFonts w:ascii="Courier New" w:hAnsi="Courier New" w:hint="default"/>
      </w:rPr>
    </w:lvl>
    <w:lvl w:ilvl="5" w:tplc="373A3420">
      <w:start w:val="1"/>
      <w:numFmt w:val="bullet"/>
      <w:lvlText w:val=""/>
      <w:lvlJc w:val="left"/>
      <w:pPr>
        <w:ind w:left="3960" w:hanging="360"/>
      </w:pPr>
      <w:rPr>
        <w:rFonts w:ascii="Wingdings" w:hAnsi="Wingdings" w:hint="default"/>
      </w:rPr>
    </w:lvl>
    <w:lvl w:ilvl="6" w:tplc="25408A86">
      <w:start w:val="1"/>
      <w:numFmt w:val="bullet"/>
      <w:lvlText w:val=""/>
      <w:lvlJc w:val="left"/>
      <w:pPr>
        <w:ind w:left="4680" w:hanging="360"/>
      </w:pPr>
      <w:rPr>
        <w:rFonts w:ascii="Symbol" w:hAnsi="Symbol" w:hint="default"/>
      </w:rPr>
    </w:lvl>
    <w:lvl w:ilvl="7" w:tplc="B6264010">
      <w:start w:val="1"/>
      <w:numFmt w:val="bullet"/>
      <w:lvlText w:val="o"/>
      <w:lvlJc w:val="left"/>
      <w:pPr>
        <w:ind w:left="5400" w:hanging="360"/>
      </w:pPr>
      <w:rPr>
        <w:rFonts w:ascii="Courier New" w:hAnsi="Courier New" w:hint="default"/>
      </w:rPr>
    </w:lvl>
    <w:lvl w:ilvl="8" w:tplc="F75655BE">
      <w:start w:val="1"/>
      <w:numFmt w:val="bullet"/>
      <w:lvlText w:val=""/>
      <w:lvlJc w:val="left"/>
      <w:pPr>
        <w:ind w:left="6120" w:hanging="360"/>
      </w:pPr>
      <w:rPr>
        <w:rFonts w:ascii="Wingdings" w:hAnsi="Wingdings" w:hint="default"/>
      </w:rPr>
    </w:lvl>
  </w:abstractNum>
  <w:abstractNum w:abstractNumId="1" w15:restartNumberingAfterBreak="0">
    <w:nsid w:val="0B061BC6"/>
    <w:multiLevelType w:val="hybridMultilevel"/>
    <w:tmpl w:val="6C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4466"/>
    <w:multiLevelType w:val="hybridMultilevel"/>
    <w:tmpl w:val="717067F4"/>
    <w:lvl w:ilvl="0" w:tplc="823E18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E615DF"/>
    <w:multiLevelType w:val="multilevel"/>
    <w:tmpl w:val="6F2A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6F9F"/>
    <w:multiLevelType w:val="hybridMultilevel"/>
    <w:tmpl w:val="013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514C"/>
    <w:multiLevelType w:val="hybridMultilevel"/>
    <w:tmpl w:val="1C52C07C"/>
    <w:lvl w:ilvl="0" w:tplc="9AF05DE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6FAF"/>
    <w:multiLevelType w:val="multilevel"/>
    <w:tmpl w:val="93C0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B0B24"/>
    <w:multiLevelType w:val="hybridMultilevel"/>
    <w:tmpl w:val="6FAED4C8"/>
    <w:lvl w:ilvl="0" w:tplc="42F65370">
      <w:start w:val="1"/>
      <w:numFmt w:val="decimal"/>
      <w:lvlText w:val="%1."/>
      <w:lvlJc w:val="left"/>
      <w:pPr>
        <w:ind w:left="360" w:hanging="360"/>
      </w:pPr>
      <w:rPr>
        <w:sz w:val="22"/>
        <w:szCs w:val="22"/>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14094C"/>
    <w:multiLevelType w:val="hybridMultilevel"/>
    <w:tmpl w:val="F8FEE390"/>
    <w:lvl w:ilvl="0" w:tplc="A672E6EE">
      <w:start w:val="5"/>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85131"/>
    <w:multiLevelType w:val="hybridMultilevel"/>
    <w:tmpl w:val="022EF2CA"/>
    <w:lvl w:ilvl="0" w:tplc="8F7647D4">
      <w:start w:val="1"/>
      <w:numFmt w:val="bullet"/>
      <w:lvlText w:val=""/>
      <w:lvlJc w:val="left"/>
      <w:pPr>
        <w:tabs>
          <w:tab w:val="num" w:pos="1"/>
        </w:tabs>
        <w:ind w:left="228" w:hanging="228"/>
      </w:pPr>
      <w:rPr>
        <w:rFonts w:ascii="Symbol" w:hAnsi="Symbol" w:hint="default"/>
      </w:rPr>
    </w:lvl>
    <w:lvl w:ilvl="1" w:tplc="08090003" w:tentative="1">
      <w:start w:val="1"/>
      <w:numFmt w:val="bullet"/>
      <w:lvlText w:val="o"/>
      <w:lvlJc w:val="left"/>
      <w:pPr>
        <w:tabs>
          <w:tab w:val="num" w:pos="-90"/>
        </w:tabs>
        <w:ind w:left="-90" w:hanging="360"/>
      </w:pPr>
      <w:rPr>
        <w:rFonts w:ascii="Courier New" w:hAnsi="Courier New" w:cs="Courier New" w:hint="default"/>
      </w:rPr>
    </w:lvl>
    <w:lvl w:ilvl="2" w:tplc="08090005" w:tentative="1">
      <w:start w:val="1"/>
      <w:numFmt w:val="bullet"/>
      <w:lvlText w:val=""/>
      <w:lvlJc w:val="left"/>
      <w:pPr>
        <w:tabs>
          <w:tab w:val="num" w:pos="630"/>
        </w:tabs>
        <w:ind w:left="630" w:hanging="360"/>
      </w:pPr>
      <w:rPr>
        <w:rFonts w:ascii="Wingdings" w:hAnsi="Wingdings" w:hint="default"/>
      </w:rPr>
    </w:lvl>
    <w:lvl w:ilvl="3" w:tplc="08090001" w:tentative="1">
      <w:start w:val="1"/>
      <w:numFmt w:val="bullet"/>
      <w:lvlText w:val=""/>
      <w:lvlJc w:val="left"/>
      <w:pPr>
        <w:tabs>
          <w:tab w:val="num" w:pos="1350"/>
        </w:tabs>
        <w:ind w:left="1350" w:hanging="360"/>
      </w:pPr>
      <w:rPr>
        <w:rFonts w:ascii="Symbol" w:hAnsi="Symbol" w:hint="default"/>
      </w:rPr>
    </w:lvl>
    <w:lvl w:ilvl="4" w:tplc="08090003" w:tentative="1">
      <w:start w:val="1"/>
      <w:numFmt w:val="bullet"/>
      <w:lvlText w:val="o"/>
      <w:lvlJc w:val="left"/>
      <w:pPr>
        <w:tabs>
          <w:tab w:val="num" w:pos="2070"/>
        </w:tabs>
        <w:ind w:left="2070" w:hanging="360"/>
      </w:pPr>
      <w:rPr>
        <w:rFonts w:ascii="Courier New" w:hAnsi="Courier New" w:cs="Courier New" w:hint="default"/>
      </w:rPr>
    </w:lvl>
    <w:lvl w:ilvl="5" w:tplc="08090005" w:tentative="1">
      <w:start w:val="1"/>
      <w:numFmt w:val="bullet"/>
      <w:lvlText w:val=""/>
      <w:lvlJc w:val="left"/>
      <w:pPr>
        <w:tabs>
          <w:tab w:val="num" w:pos="2790"/>
        </w:tabs>
        <w:ind w:left="2790" w:hanging="360"/>
      </w:pPr>
      <w:rPr>
        <w:rFonts w:ascii="Wingdings" w:hAnsi="Wingdings" w:hint="default"/>
      </w:rPr>
    </w:lvl>
    <w:lvl w:ilvl="6" w:tplc="08090001" w:tentative="1">
      <w:start w:val="1"/>
      <w:numFmt w:val="bullet"/>
      <w:lvlText w:val=""/>
      <w:lvlJc w:val="left"/>
      <w:pPr>
        <w:tabs>
          <w:tab w:val="num" w:pos="3510"/>
        </w:tabs>
        <w:ind w:left="3510" w:hanging="360"/>
      </w:pPr>
      <w:rPr>
        <w:rFonts w:ascii="Symbol" w:hAnsi="Symbol" w:hint="default"/>
      </w:rPr>
    </w:lvl>
    <w:lvl w:ilvl="7" w:tplc="08090003" w:tentative="1">
      <w:start w:val="1"/>
      <w:numFmt w:val="bullet"/>
      <w:lvlText w:val="o"/>
      <w:lvlJc w:val="left"/>
      <w:pPr>
        <w:tabs>
          <w:tab w:val="num" w:pos="4230"/>
        </w:tabs>
        <w:ind w:left="4230" w:hanging="360"/>
      </w:pPr>
      <w:rPr>
        <w:rFonts w:ascii="Courier New" w:hAnsi="Courier New" w:cs="Courier New" w:hint="default"/>
      </w:rPr>
    </w:lvl>
    <w:lvl w:ilvl="8" w:tplc="08090005" w:tentative="1">
      <w:start w:val="1"/>
      <w:numFmt w:val="bullet"/>
      <w:lvlText w:val=""/>
      <w:lvlJc w:val="left"/>
      <w:pPr>
        <w:tabs>
          <w:tab w:val="num" w:pos="4950"/>
        </w:tabs>
        <w:ind w:left="4950" w:hanging="360"/>
      </w:pPr>
      <w:rPr>
        <w:rFonts w:ascii="Wingdings" w:hAnsi="Wingdings" w:hint="default"/>
      </w:rPr>
    </w:lvl>
  </w:abstractNum>
  <w:abstractNum w:abstractNumId="10" w15:restartNumberingAfterBreak="0">
    <w:nsid w:val="2B8129B4"/>
    <w:multiLevelType w:val="hybridMultilevel"/>
    <w:tmpl w:val="1F4A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356F7"/>
    <w:multiLevelType w:val="hybridMultilevel"/>
    <w:tmpl w:val="66983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67D48"/>
    <w:multiLevelType w:val="hybridMultilevel"/>
    <w:tmpl w:val="F032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92843"/>
    <w:multiLevelType w:val="multilevel"/>
    <w:tmpl w:val="B0F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E611D"/>
    <w:multiLevelType w:val="hybridMultilevel"/>
    <w:tmpl w:val="E022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D21D3"/>
    <w:multiLevelType w:val="hybridMultilevel"/>
    <w:tmpl w:val="984C4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7529C"/>
    <w:multiLevelType w:val="hybridMultilevel"/>
    <w:tmpl w:val="D596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5AE3"/>
    <w:multiLevelType w:val="hybridMultilevel"/>
    <w:tmpl w:val="662E5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83CED"/>
    <w:multiLevelType w:val="hybridMultilevel"/>
    <w:tmpl w:val="152800A4"/>
    <w:lvl w:ilvl="0" w:tplc="8F7647D4">
      <w:start w:val="1"/>
      <w:numFmt w:val="bullet"/>
      <w:lvlText w:val=""/>
      <w:lvlJc w:val="left"/>
      <w:pPr>
        <w:tabs>
          <w:tab w:val="num" w:pos="1"/>
        </w:tabs>
        <w:ind w:left="228" w:hanging="228"/>
      </w:pPr>
      <w:rPr>
        <w:rFonts w:ascii="Symbol" w:hAnsi="Symbol" w:hint="default"/>
      </w:rPr>
    </w:lvl>
    <w:lvl w:ilvl="1" w:tplc="08090003" w:tentative="1">
      <w:start w:val="1"/>
      <w:numFmt w:val="bullet"/>
      <w:lvlText w:val="o"/>
      <w:lvlJc w:val="left"/>
      <w:pPr>
        <w:tabs>
          <w:tab w:val="num" w:pos="-90"/>
        </w:tabs>
        <w:ind w:left="-90" w:hanging="360"/>
      </w:pPr>
      <w:rPr>
        <w:rFonts w:ascii="Courier New" w:hAnsi="Courier New" w:cs="Courier New" w:hint="default"/>
      </w:rPr>
    </w:lvl>
    <w:lvl w:ilvl="2" w:tplc="08090005" w:tentative="1">
      <w:start w:val="1"/>
      <w:numFmt w:val="bullet"/>
      <w:lvlText w:val=""/>
      <w:lvlJc w:val="left"/>
      <w:pPr>
        <w:tabs>
          <w:tab w:val="num" w:pos="630"/>
        </w:tabs>
        <w:ind w:left="630" w:hanging="360"/>
      </w:pPr>
      <w:rPr>
        <w:rFonts w:ascii="Wingdings" w:hAnsi="Wingdings" w:hint="default"/>
      </w:rPr>
    </w:lvl>
    <w:lvl w:ilvl="3" w:tplc="08090001" w:tentative="1">
      <w:start w:val="1"/>
      <w:numFmt w:val="bullet"/>
      <w:lvlText w:val=""/>
      <w:lvlJc w:val="left"/>
      <w:pPr>
        <w:tabs>
          <w:tab w:val="num" w:pos="1350"/>
        </w:tabs>
        <w:ind w:left="1350" w:hanging="360"/>
      </w:pPr>
      <w:rPr>
        <w:rFonts w:ascii="Symbol" w:hAnsi="Symbol" w:hint="default"/>
      </w:rPr>
    </w:lvl>
    <w:lvl w:ilvl="4" w:tplc="08090003" w:tentative="1">
      <w:start w:val="1"/>
      <w:numFmt w:val="bullet"/>
      <w:lvlText w:val="o"/>
      <w:lvlJc w:val="left"/>
      <w:pPr>
        <w:tabs>
          <w:tab w:val="num" w:pos="2070"/>
        </w:tabs>
        <w:ind w:left="2070" w:hanging="360"/>
      </w:pPr>
      <w:rPr>
        <w:rFonts w:ascii="Courier New" w:hAnsi="Courier New" w:cs="Courier New" w:hint="default"/>
      </w:rPr>
    </w:lvl>
    <w:lvl w:ilvl="5" w:tplc="08090005" w:tentative="1">
      <w:start w:val="1"/>
      <w:numFmt w:val="bullet"/>
      <w:lvlText w:val=""/>
      <w:lvlJc w:val="left"/>
      <w:pPr>
        <w:tabs>
          <w:tab w:val="num" w:pos="2790"/>
        </w:tabs>
        <w:ind w:left="2790" w:hanging="360"/>
      </w:pPr>
      <w:rPr>
        <w:rFonts w:ascii="Wingdings" w:hAnsi="Wingdings" w:hint="default"/>
      </w:rPr>
    </w:lvl>
    <w:lvl w:ilvl="6" w:tplc="08090001" w:tentative="1">
      <w:start w:val="1"/>
      <w:numFmt w:val="bullet"/>
      <w:lvlText w:val=""/>
      <w:lvlJc w:val="left"/>
      <w:pPr>
        <w:tabs>
          <w:tab w:val="num" w:pos="3510"/>
        </w:tabs>
        <w:ind w:left="3510" w:hanging="360"/>
      </w:pPr>
      <w:rPr>
        <w:rFonts w:ascii="Symbol" w:hAnsi="Symbol" w:hint="default"/>
      </w:rPr>
    </w:lvl>
    <w:lvl w:ilvl="7" w:tplc="08090003" w:tentative="1">
      <w:start w:val="1"/>
      <w:numFmt w:val="bullet"/>
      <w:lvlText w:val="o"/>
      <w:lvlJc w:val="left"/>
      <w:pPr>
        <w:tabs>
          <w:tab w:val="num" w:pos="4230"/>
        </w:tabs>
        <w:ind w:left="4230" w:hanging="360"/>
      </w:pPr>
      <w:rPr>
        <w:rFonts w:ascii="Courier New" w:hAnsi="Courier New" w:cs="Courier New" w:hint="default"/>
      </w:rPr>
    </w:lvl>
    <w:lvl w:ilvl="8" w:tplc="08090005" w:tentative="1">
      <w:start w:val="1"/>
      <w:numFmt w:val="bullet"/>
      <w:lvlText w:val=""/>
      <w:lvlJc w:val="left"/>
      <w:pPr>
        <w:tabs>
          <w:tab w:val="num" w:pos="4950"/>
        </w:tabs>
        <w:ind w:left="4950" w:hanging="360"/>
      </w:pPr>
      <w:rPr>
        <w:rFonts w:ascii="Wingdings" w:hAnsi="Wingdings" w:hint="default"/>
      </w:rPr>
    </w:lvl>
  </w:abstractNum>
  <w:abstractNum w:abstractNumId="19" w15:restartNumberingAfterBreak="0">
    <w:nsid w:val="66522278"/>
    <w:multiLevelType w:val="hybridMultilevel"/>
    <w:tmpl w:val="4B0EAD10"/>
    <w:lvl w:ilvl="0" w:tplc="7B04E31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6759E"/>
    <w:multiLevelType w:val="hybridMultilevel"/>
    <w:tmpl w:val="225C974E"/>
    <w:lvl w:ilvl="0" w:tplc="7B04E31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9A12AB"/>
    <w:multiLevelType w:val="hybridMultilevel"/>
    <w:tmpl w:val="BEF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F45D0"/>
    <w:multiLevelType w:val="hybridMultilevel"/>
    <w:tmpl w:val="0532A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FF2CC2"/>
    <w:multiLevelType w:val="hybridMultilevel"/>
    <w:tmpl w:val="E5824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B3B49"/>
    <w:multiLevelType w:val="hybridMultilevel"/>
    <w:tmpl w:val="6B669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8879EF"/>
    <w:multiLevelType w:val="hybridMultilevel"/>
    <w:tmpl w:val="564E7F32"/>
    <w:lvl w:ilvl="0" w:tplc="44D294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2"/>
  </w:num>
  <w:num w:numId="5">
    <w:abstractNumId w:val="17"/>
  </w:num>
  <w:num w:numId="6">
    <w:abstractNumId w:val="23"/>
  </w:num>
  <w:num w:numId="7">
    <w:abstractNumId w:val="1"/>
  </w:num>
  <w:num w:numId="8">
    <w:abstractNumId w:val="10"/>
  </w:num>
  <w:num w:numId="9">
    <w:abstractNumId w:val="13"/>
  </w:num>
  <w:num w:numId="10">
    <w:abstractNumId w:val="16"/>
  </w:num>
  <w:num w:numId="11">
    <w:abstractNumId w:val="3"/>
  </w:num>
  <w:num w:numId="12">
    <w:abstractNumId w:val="6"/>
  </w:num>
  <w:num w:numId="13">
    <w:abstractNumId w:val="21"/>
  </w:num>
  <w:num w:numId="14">
    <w:abstractNumId w:val="14"/>
  </w:num>
  <w:num w:numId="15">
    <w:abstractNumId w:val="15"/>
  </w:num>
  <w:num w:numId="16">
    <w:abstractNumId w:val="25"/>
  </w:num>
  <w:num w:numId="17">
    <w:abstractNumId w:val="5"/>
  </w:num>
  <w:num w:numId="18">
    <w:abstractNumId w:val="12"/>
  </w:num>
  <w:num w:numId="19">
    <w:abstractNumId w:val="11"/>
  </w:num>
  <w:num w:numId="20">
    <w:abstractNumId w:val="4"/>
  </w:num>
  <w:num w:numId="21">
    <w:abstractNumId w:val="19"/>
  </w:num>
  <w:num w:numId="22">
    <w:abstractNumId w:val="20"/>
  </w:num>
  <w:num w:numId="23">
    <w:abstractNumId w:val="24"/>
  </w:num>
  <w:num w:numId="24">
    <w:abstractNumId w:val="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B5"/>
    <w:rsid w:val="000004BC"/>
    <w:rsid w:val="00006109"/>
    <w:rsid w:val="0002161C"/>
    <w:rsid w:val="000242C6"/>
    <w:rsid w:val="00025DEB"/>
    <w:rsid w:val="0003218D"/>
    <w:rsid w:val="000336E5"/>
    <w:rsid w:val="00040164"/>
    <w:rsid w:val="000401CF"/>
    <w:rsid w:val="00041DFE"/>
    <w:rsid w:val="00044300"/>
    <w:rsid w:val="00046283"/>
    <w:rsid w:val="000516A1"/>
    <w:rsid w:val="00053E27"/>
    <w:rsid w:val="000561B0"/>
    <w:rsid w:val="000571A1"/>
    <w:rsid w:val="000700FC"/>
    <w:rsid w:val="0007304A"/>
    <w:rsid w:val="00074C27"/>
    <w:rsid w:val="00076427"/>
    <w:rsid w:val="000805A2"/>
    <w:rsid w:val="00086A01"/>
    <w:rsid w:val="00090133"/>
    <w:rsid w:val="00092F1E"/>
    <w:rsid w:val="00093E62"/>
    <w:rsid w:val="000B5DCE"/>
    <w:rsid w:val="000D1E66"/>
    <w:rsid w:val="000D271E"/>
    <w:rsid w:val="000D2A49"/>
    <w:rsid w:val="000E78BD"/>
    <w:rsid w:val="000F1620"/>
    <w:rsid w:val="00101776"/>
    <w:rsid w:val="0010636E"/>
    <w:rsid w:val="00106379"/>
    <w:rsid w:val="00110097"/>
    <w:rsid w:val="0011203B"/>
    <w:rsid w:val="00112B0B"/>
    <w:rsid w:val="0011395B"/>
    <w:rsid w:val="00120707"/>
    <w:rsid w:val="0012165F"/>
    <w:rsid w:val="00124F21"/>
    <w:rsid w:val="00134437"/>
    <w:rsid w:val="00137CCF"/>
    <w:rsid w:val="00137F18"/>
    <w:rsid w:val="00142A01"/>
    <w:rsid w:val="00143E2E"/>
    <w:rsid w:val="00145B7A"/>
    <w:rsid w:val="00145F49"/>
    <w:rsid w:val="00147C89"/>
    <w:rsid w:val="0015263B"/>
    <w:rsid w:val="00152642"/>
    <w:rsid w:val="00163161"/>
    <w:rsid w:val="00174416"/>
    <w:rsid w:val="0017492C"/>
    <w:rsid w:val="00183577"/>
    <w:rsid w:val="001860E8"/>
    <w:rsid w:val="00190DF8"/>
    <w:rsid w:val="001A7083"/>
    <w:rsid w:val="001B3337"/>
    <w:rsid w:val="001B346E"/>
    <w:rsid w:val="001B3BF6"/>
    <w:rsid w:val="001B4378"/>
    <w:rsid w:val="001B5EAD"/>
    <w:rsid w:val="001B749A"/>
    <w:rsid w:val="001C1354"/>
    <w:rsid w:val="001C2944"/>
    <w:rsid w:val="001D03AE"/>
    <w:rsid w:val="001D13AC"/>
    <w:rsid w:val="001D37A9"/>
    <w:rsid w:val="001D42FF"/>
    <w:rsid w:val="001F009E"/>
    <w:rsid w:val="001F1A60"/>
    <w:rsid w:val="001F2152"/>
    <w:rsid w:val="00201B2D"/>
    <w:rsid w:val="002078BF"/>
    <w:rsid w:val="002079A3"/>
    <w:rsid w:val="00210D2A"/>
    <w:rsid w:val="00212246"/>
    <w:rsid w:val="00213936"/>
    <w:rsid w:val="002167F2"/>
    <w:rsid w:val="00224CF5"/>
    <w:rsid w:val="00225296"/>
    <w:rsid w:val="002258A9"/>
    <w:rsid w:val="00225DE6"/>
    <w:rsid w:val="0022704D"/>
    <w:rsid w:val="00230ECC"/>
    <w:rsid w:val="00230FAB"/>
    <w:rsid w:val="00233086"/>
    <w:rsid w:val="002418FE"/>
    <w:rsid w:val="00250115"/>
    <w:rsid w:val="00251460"/>
    <w:rsid w:val="00251A33"/>
    <w:rsid w:val="00253055"/>
    <w:rsid w:val="0025796A"/>
    <w:rsid w:val="002605A6"/>
    <w:rsid w:val="00271DBA"/>
    <w:rsid w:val="0027316A"/>
    <w:rsid w:val="00296AFC"/>
    <w:rsid w:val="002A1A5A"/>
    <w:rsid w:val="002A3419"/>
    <w:rsid w:val="002A36E3"/>
    <w:rsid w:val="002A4D2F"/>
    <w:rsid w:val="002A6FC0"/>
    <w:rsid w:val="002C375F"/>
    <w:rsid w:val="002C6563"/>
    <w:rsid w:val="002D5EBC"/>
    <w:rsid w:val="002E0899"/>
    <w:rsid w:val="002E7428"/>
    <w:rsid w:val="002E76C2"/>
    <w:rsid w:val="00304CB7"/>
    <w:rsid w:val="0030614A"/>
    <w:rsid w:val="0030725B"/>
    <w:rsid w:val="00312EA0"/>
    <w:rsid w:val="00315CBE"/>
    <w:rsid w:val="00317269"/>
    <w:rsid w:val="00321C55"/>
    <w:rsid w:val="003233B3"/>
    <w:rsid w:val="00325BD9"/>
    <w:rsid w:val="00325EDE"/>
    <w:rsid w:val="00327F65"/>
    <w:rsid w:val="00330E54"/>
    <w:rsid w:val="00335DEC"/>
    <w:rsid w:val="003362CD"/>
    <w:rsid w:val="00337F63"/>
    <w:rsid w:val="00340064"/>
    <w:rsid w:val="003515AC"/>
    <w:rsid w:val="00356167"/>
    <w:rsid w:val="00356C06"/>
    <w:rsid w:val="003637E5"/>
    <w:rsid w:val="003639E6"/>
    <w:rsid w:val="0036749F"/>
    <w:rsid w:val="0037128C"/>
    <w:rsid w:val="003735D7"/>
    <w:rsid w:val="00374464"/>
    <w:rsid w:val="00376AD9"/>
    <w:rsid w:val="0037701E"/>
    <w:rsid w:val="00377C4D"/>
    <w:rsid w:val="00377CF4"/>
    <w:rsid w:val="00384E75"/>
    <w:rsid w:val="00385879"/>
    <w:rsid w:val="00392F8A"/>
    <w:rsid w:val="00394B05"/>
    <w:rsid w:val="00395C18"/>
    <w:rsid w:val="003973A8"/>
    <w:rsid w:val="003A0DFF"/>
    <w:rsid w:val="003A1673"/>
    <w:rsid w:val="003A1B9B"/>
    <w:rsid w:val="003A2060"/>
    <w:rsid w:val="003A51CF"/>
    <w:rsid w:val="003B1D88"/>
    <w:rsid w:val="003B2162"/>
    <w:rsid w:val="003B72F4"/>
    <w:rsid w:val="003C1C1E"/>
    <w:rsid w:val="003C7C76"/>
    <w:rsid w:val="003D56FB"/>
    <w:rsid w:val="003D7195"/>
    <w:rsid w:val="003E00AE"/>
    <w:rsid w:val="003E1968"/>
    <w:rsid w:val="003E3F7E"/>
    <w:rsid w:val="003F2156"/>
    <w:rsid w:val="003F3608"/>
    <w:rsid w:val="003F4261"/>
    <w:rsid w:val="003F683F"/>
    <w:rsid w:val="00401024"/>
    <w:rsid w:val="0040479F"/>
    <w:rsid w:val="00404EF7"/>
    <w:rsid w:val="00405745"/>
    <w:rsid w:val="00405D15"/>
    <w:rsid w:val="00411028"/>
    <w:rsid w:val="004140A5"/>
    <w:rsid w:val="00415187"/>
    <w:rsid w:val="00415EF5"/>
    <w:rsid w:val="00420565"/>
    <w:rsid w:val="0042176E"/>
    <w:rsid w:val="004225AD"/>
    <w:rsid w:val="00423943"/>
    <w:rsid w:val="00423CF5"/>
    <w:rsid w:val="00425964"/>
    <w:rsid w:val="00432EBA"/>
    <w:rsid w:val="00440869"/>
    <w:rsid w:val="004412E9"/>
    <w:rsid w:val="00445E72"/>
    <w:rsid w:val="004469B5"/>
    <w:rsid w:val="00451C4B"/>
    <w:rsid w:val="00452D70"/>
    <w:rsid w:val="00456DFC"/>
    <w:rsid w:val="004627D2"/>
    <w:rsid w:val="004640BC"/>
    <w:rsid w:val="0046620A"/>
    <w:rsid w:val="004739D6"/>
    <w:rsid w:val="00474B30"/>
    <w:rsid w:val="00480C83"/>
    <w:rsid w:val="00483196"/>
    <w:rsid w:val="0048529F"/>
    <w:rsid w:val="004877D9"/>
    <w:rsid w:val="0049226E"/>
    <w:rsid w:val="00495468"/>
    <w:rsid w:val="004A01A3"/>
    <w:rsid w:val="004A0373"/>
    <w:rsid w:val="004A1319"/>
    <w:rsid w:val="004A303A"/>
    <w:rsid w:val="004A380C"/>
    <w:rsid w:val="004A4945"/>
    <w:rsid w:val="004B373F"/>
    <w:rsid w:val="004B7BC1"/>
    <w:rsid w:val="004C1636"/>
    <w:rsid w:val="004C71CA"/>
    <w:rsid w:val="004D37EE"/>
    <w:rsid w:val="004E079D"/>
    <w:rsid w:val="004E3F0C"/>
    <w:rsid w:val="004E4427"/>
    <w:rsid w:val="004E6219"/>
    <w:rsid w:val="004E6261"/>
    <w:rsid w:val="004E63CF"/>
    <w:rsid w:val="004F0050"/>
    <w:rsid w:val="004F2296"/>
    <w:rsid w:val="004F7311"/>
    <w:rsid w:val="004F74A8"/>
    <w:rsid w:val="004F7EEC"/>
    <w:rsid w:val="00502842"/>
    <w:rsid w:val="0050776F"/>
    <w:rsid w:val="00511078"/>
    <w:rsid w:val="00511BEE"/>
    <w:rsid w:val="005172DB"/>
    <w:rsid w:val="00517D98"/>
    <w:rsid w:val="00527474"/>
    <w:rsid w:val="005330BD"/>
    <w:rsid w:val="005349AA"/>
    <w:rsid w:val="005428B2"/>
    <w:rsid w:val="00546BB7"/>
    <w:rsid w:val="00552D04"/>
    <w:rsid w:val="005616AC"/>
    <w:rsid w:val="00563383"/>
    <w:rsid w:val="0056595F"/>
    <w:rsid w:val="00574653"/>
    <w:rsid w:val="00575293"/>
    <w:rsid w:val="005801F8"/>
    <w:rsid w:val="00581867"/>
    <w:rsid w:val="00583F44"/>
    <w:rsid w:val="005850B1"/>
    <w:rsid w:val="005859CE"/>
    <w:rsid w:val="00585A5B"/>
    <w:rsid w:val="00586F5C"/>
    <w:rsid w:val="00590A93"/>
    <w:rsid w:val="00590CAB"/>
    <w:rsid w:val="005A0452"/>
    <w:rsid w:val="005A448E"/>
    <w:rsid w:val="005A7A4C"/>
    <w:rsid w:val="005B16F3"/>
    <w:rsid w:val="005B4260"/>
    <w:rsid w:val="005C4FF7"/>
    <w:rsid w:val="005D4774"/>
    <w:rsid w:val="005D5CF3"/>
    <w:rsid w:val="005D60D2"/>
    <w:rsid w:val="005D7ACB"/>
    <w:rsid w:val="005E074F"/>
    <w:rsid w:val="005E42F4"/>
    <w:rsid w:val="005E5121"/>
    <w:rsid w:val="005F0153"/>
    <w:rsid w:val="005F3CE8"/>
    <w:rsid w:val="005F7E49"/>
    <w:rsid w:val="006020C9"/>
    <w:rsid w:val="00603D33"/>
    <w:rsid w:val="00612B72"/>
    <w:rsid w:val="006140AE"/>
    <w:rsid w:val="00621902"/>
    <w:rsid w:val="006269AF"/>
    <w:rsid w:val="0063133C"/>
    <w:rsid w:val="00634A4E"/>
    <w:rsid w:val="00637FB5"/>
    <w:rsid w:val="00646067"/>
    <w:rsid w:val="00654420"/>
    <w:rsid w:val="006562CA"/>
    <w:rsid w:val="0065631B"/>
    <w:rsid w:val="00670F8C"/>
    <w:rsid w:val="00671D72"/>
    <w:rsid w:val="0067297D"/>
    <w:rsid w:val="006828F8"/>
    <w:rsid w:val="00685669"/>
    <w:rsid w:val="00690F00"/>
    <w:rsid w:val="0069219D"/>
    <w:rsid w:val="006943DD"/>
    <w:rsid w:val="006A27CB"/>
    <w:rsid w:val="006A5C87"/>
    <w:rsid w:val="006A7346"/>
    <w:rsid w:val="006C001B"/>
    <w:rsid w:val="006C28C9"/>
    <w:rsid w:val="006D1E7E"/>
    <w:rsid w:val="006D35CD"/>
    <w:rsid w:val="006D3F52"/>
    <w:rsid w:val="006E157E"/>
    <w:rsid w:val="006E2CDC"/>
    <w:rsid w:val="006E4B34"/>
    <w:rsid w:val="006E596E"/>
    <w:rsid w:val="006F0134"/>
    <w:rsid w:val="006F31D5"/>
    <w:rsid w:val="006F6365"/>
    <w:rsid w:val="00704BF7"/>
    <w:rsid w:val="00711160"/>
    <w:rsid w:val="00716345"/>
    <w:rsid w:val="007271CB"/>
    <w:rsid w:val="00730E14"/>
    <w:rsid w:val="00734777"/>
    <w:rsid w:val="00735203"/>
    <w:rsid w:val="00736D39"/>
    <w:rsid w:val="0073792A"/>
    <w:rsid w:val="00744821"/>
    <w:rsid w:val="0074767D"/>
    <w:rsid w:val="00750B59"/>
    <w:rsid w:val="00754ECD"/>
    <w:rsid w:val="00755342"/>
    <w:rsid w:val="00755887"/>
    <w:rsid w:val="007631B4"/>
    <w:rsid w:val="00764E55"/>
    <w:rsid w:val="00774665"/>
    <w:rsid w:val="00774F2F"/>
    <w:rsid w:val="007807B5"/>
    <w:rsid w:val="007A4951"/>
    <w:rsid w:val="007A60E4"/>
    <w:rsid w:val="007A6EE7"/>
    <w:rsid w:val="007B3F28"/>
    <w:rsid w:val="007C27E4"/>
    <w:rsid w:val="007C57D0"/>
    <w:rsid w:val="007D034E"/>
    <w:rsid w:val="007D0497"/>
    <w:rsid w:val="007D2001"/>
    <w:rsid w:val="007D3F2F"/>
    <w:rsid w:val="007E0047"/>
    <w:rsid w:val="007F395A"/>
    <w:rsid w:val="007F44EE"/>
    <w:rsid w:val="00802926"/>
    <w:rsid w:val="00810B4E"/>
    <w:rsid w:val="00811574"/>
    <w:rsid w:val="00811B28"/>
    <w:rsid w:val="00814F0D"/>
    <w:rsid w:val="008223BB"/>
    <w:rsid w:val="00823427"/>
    <w:rsid w:val="0082663D"/>
    <w:rsid w:val="00831170"/>
    <w:rsid w:val="00833DEF"/>
    <w:rsid w:val="00835179"/>
    <w:rsid w:val="008354F0"/>
    <w:rsid w:val="008433F0"/>
    <w:rsid w:val="00844043"/>
    <w:rsid w:val="00846589"/>
    <w:rsid w:val="00851ED6"/>
    <w:rsid w:val="0086002B"/>
    <w:rsid w:val="00860EAF"/>
    <w:rsid w:val="00861882"/>
    <w:rsid w:val="00863E98"/>
    <w:rsid w:val="00870A03"/>
    <w:rsid w:val="0087373D"/>
    <w:rsid w:val="00882E1C"/>
    <w:rsid w:val="00890544"/>
    <w:rsid w:val="008953AA"/>
    <w:rsid w:val="00896D2F"/>
    <w:rsid w:val="008C1491"/>
    <w:rsid w:val="008C36CD"/>
    <w:rsid w:val="008D3E9A"/>
    <w:rsid w:val="008D4A14"/>
    <w:rsid w:val="008D7906"/>
    <w:rsid w:val="008E2534"/>
    <w:rsid w:val="008F0C56"/>
    <w:rsid w:val="008F12C3"/>
    <w:rsid w:val="008F4D58"/>
    <w:rsid w:val="008F5CF0"/>
    <w:rsid w:val="008F6EBB"/>
    <w:rsid w:val="00907CD9"/>
    <w:rsid w:val="00911440"/>
    <w:rsid w:val="00914A4D"/>
    <w:rsid w:val="00915CCC"/>
    <w:rsid w:val="009239C2"/>
    <w:rsid w:val="009304B7"/>
    <w:rsid w:val="009351A7"/>
    <w:rsid w:val="00935974"/>
    <w:rsid w:val="009363CA"/>
    <w:rsid w:val="00936869"/>
    <w:rsid w:val="00940C53"/>
    <w:rsid w:val="009431AE"/>
    <w:rsid w:val="00946364"/>
    <w:rsid w:val="00946EA3"/>
    <w:rsid w:val="00954356"/>
    <w:rsid w:val="00954FDA"/>
    <w:rsid w:val="009563E9"/>
    <w:rsid w:val="00965CAA"/>
    <w:rsid w:val="009660FA"/>
    <w:rsid w:val="00966F69"/>
    <w:rsid w:val="009672C4"/>
    <w:rsid w:val="00980062"/>
    <w:rsid w:val="00980153"/>
    <w:rsid w:val="009821D7"/>
    <w:rsid w:val="009867DA"/>
    <w:rsid w:val="00991BBF"/>
    <w:rsid w:val="00995865"/>
    <w:rsid w:val="009A10F0"/>
    <w:rsid w:val="009A13DD"/>
    <w:rsid w:val="009A25CB"/>
    <w:rsid w:val="009B02DC"/>
    <w:rsid w:val="009B425D"/>
    <w:rsid w:val="009B5A83"/>
    <w:rsid w:val="009C081C"/>
    <w:rsid w:val="009C0BC9"/>
    <w:rsid w:val="009C61BA"/>
    <w:rsid w:val="009C7334"/>
    <w:rsid w:val="009C78FC"/>
    <w:rsid w:val="009E0A64"/>
    <w:rsid w:val="009E56AB"/>
    <w:rsid w:val="009E7F4F"/>
    <w:rsid w:val="009F286D"/>
    <w:rsid w:val="009F4044"/>
    <w:rsid w:val="00A00F7A"/>
    <w:rsid w:val="00A0521F"/>
    <w:rsid w:val="00A079CE"/>
    <w:rsid w:val="00A07C09"/>
    <w:rsid w:val="00A10717"/>
    <w:rsid w:val="00A10A8E"/>
    <w:rsid w:val="00A172CF"/>
    <w:rsid w:val="00A2085B"/>
    <w:rsid w:val="00A22F90"/>
    <w:rsid w:val="00A2373C"/>
    <w:rsid w:val="00A263BA"/>
    <w:rsid w:val="00A27AD2"/>
    <w:rsid w:val="00A31F55"/>
    <w:rsid w:val="00A32380"/>
    <w:rsid w:val="00A428D3"/>
    <w:rsid w:val="00A519C5"/>
    <w:rsid w:val="00A5367E"/>
    <w:rsid w:val="00A60EE0"/>
    <w:rsid w:val="00A6557E"/>
    <w:rsid w:val="00A6624A"/>
    <w:rsid w:val="00A678F9"/>
    <w:rsid w:val="00A72B7F"/>
    <w:rsid w:val="00A76AF6"/>
    <w:rsid w:val="00A82565"/>
    <w:rsid w:val="00A83D30"/>
    <w:rsid w:val="00A87BF6"/>
    <w:rsid w:val="00A87EE8"/>
    <w:rsid w:val="00A87EEA"/>
    <w:rsid w:val="00A913F6"/>
    <w:rsid w:val="00A914E6"/>
    <w:rsid w:val="00A94AB4"/>
    <w:rsid w:val="00A94BF1"/>
    <w:rsid w:val="00A95EAD"/>
    <w:rsid w:val="00AA1E11"/>
    <w:rsid w:val="00AA6299"/>
    <w:rsid w:val="00AB7C80"/>
    <w:rsid w:val="00AC2367"/>
    <w:rsid w:val="00AD014A"/>
    <w:rsid w:val="00AD50D8"/>
    <w:rsid w:val="00AE78D1"/>
    <w:rsid w:val="00AF0B77"/>
    <w:rsid w:val="00AF7002"/>
    <w:rsid w:val="00B00562"/>
    <w:rsid w:val="00B05DA6"/>
    <w:rsid w:val="00B1136B"/>
    <w:rsid w:val="00B16183"/>
    <w:rsid w:val="00B25E1B"/>
    <w:rsid w:val="00B32D7B"/>
    <w:rsid w:val="00B3333F"/>
    <w:rsid w:val="00B338C6"/>
    <w:rsid w:val="00B379A3"/>
    <w:rsid w:val="00B40018"/>
    <w:rsid w:val="00B40F3E"/>
    <w:rsid w:val="00B420E8"/>
    <w:rsid w:val="00B47794"/>
    <w:rsid w:val="00B51F3D"/>
    <w:rsid w:val="00B55741"/>
    <w:rsid w:val="00B64A24"/>
    <w:rsid w:val="00B65B1D"/>
    <w:rsid w:val="00B67266"/>
    <w:rsid w:val="00B67A2D"/>
    <w:rsid w:val="00B733E5"/>
    <w:rsid w:val="00B80E12"/>
    <w:rsid w:val="00B82A7D"/>
    <w:rsid w:val="00B83139"/>
    <w:rsid w:val="00B9099B"/>
    <w:rsid w:val="00B92A56"/>
    <w:rsid w:val="00B95517"/>
    <w:rsid w:val="00B960BE"/>
    <w:rsid w:val="00B96443"/>
    <w:rsid w:val="00BB5FB3"/>
    <w:rsid w:val="00BC0435"/>
    <w:rsid w:val="00BC05FC"/>
    <w:rsid w:val="00BC21EC"/>
    <w:rsid w:val="00BC2DF2"/>
    <w:rsid w:val="00BC4992"/>
    <w:rsid w:val="00BC5EC8"/>
    <w:rsid w:val="00BC6A45"/>
    <w:rsid w:val="00BD46C8"/>
    <w:rsid w:val="00BE5964"/>
    <w:rsid w:val="00BE7A29"/>
    <w:rsid w:val="00BF3147"/>
    <w:rsid w:val="00C000AF"/>
    <w:rsid w:val="00C00623"/>
    <w:rsid w:val="00C02826"/>
    <w:rsid w:val="00C042E5"/>
    <w:rsid w:val="00C0697B"/>
    <w:rsid w:val="00C1056E"/>
    <w:rsid w:val="00C1057F"/>
    <w:rsid w:val="00C10898"/>
    <w:rsid w:val="00C1749A"/>
    <w:rsid w:val="00C221F6"/>
    <w:rsid w:val="00C23880"/>
    <w:rsid w:val="00C25A2E"/>
    <w:rsid w:val="00C34949"/>
    <w:rsid w:val="00C407C6"/>
    <w:rsid w:val="00C46E12"/>
    <w:rsid w:val="00C54FC4"/>
    <w:rsid w:val="00C5684E"/>
    <w:rsid w:val="00C609B8"/>
    <w:rsid w:val="00C62E4B"/>
    <w:rsid w:val="00C643B6"/>
    <w:rsid w:val="00C643C9"/>
    <w:rsid w:val="00C671B9"/>
    <w:rsid w:val="00C67D07"/>
    <w:rsid w:val="00C706E9"/>
    <w:rsid w:val="00C70744"/>
    <w:rsid w:val="00C716A1"/>
    <w:rsid w:val="00C72886"/>
    <w:rsid w:val="00C848A7"/>
    <w:rsid w:val="00C85BAA"/>
    <w:rsid w:val="00C9083D"/>
    <w:rsid w:val="00C96368"/>
    <w:rsid w:val="00CB49AD"/>
    <w:rsid w:val="00CB4EFB"/>
    <w:rsid w:val="00CB5BBB"/>
    <w:rsid w:val="00CB7159"/>
    <w:rsid w:val="00CB767E"/>
    <w:rsid w:val="00CB78D4"/>
    <w:rsid w:val="00CC34EC"/>
    <w:rsid w:val="00CC397A"/>
    <w:rsid w:val="00CC78A6"/>
    <w:rsid w:val="00CE766B"/>
    <w:rsid w:val="00CF244A"/>
    <w:rsid w:val="00D04CED"/>
    <w:rsid w:val="00D07D3A"/>
    <w:rsid w:val="00D12579"/>
    <w:rsid w:val="00D136D5"/>
    <w:rsid w:val="00D15BBE"/>
    <w:rsid w:val="00D164E8"/>
    <w:rsid w:val="00D1709F"/>
    <w:rsid w:val="00D20B25"/>
    <w:rsid w:val="00D251FE"/>
    <w:rsid w:val="00D253C6"/>
    <w:rsid w:val="00D30896"/>
    <w:rsid w:val="00D30E9B"/>
    <w:rsid w:val="00D34841"/>
    <w:rsid w:val="00D35BCE"/>
    <w:rsid w:val="00D35CAF"/>
    <w:rsid w:val="00D435DA"/>
    <w:rsid w:val="00D43CE3"/>
    <w:rsid w:val="00D5161E"/>
    <w:rsid w:val="00D53D10"/>
    <w:rsid w:val="00D53DD9"/>
    <w:rsid w:val="00D71EB7"/>
    <w:rsid w:val="00D73BAF"/>
    <w:rsid w:val="00D74882"/>
    <w:rsid w:val="00D85DCA"/>
    <w:rsid w:val="00D878AF"/>
    <w:rsid w:val="00D932C9"/>
    <w:rsid w:val="00D93F36"/>
    <w:rsid w:val="00D94DE0"/>
    <w:rsid w:val="00D9563F"/>
    <w:rsid w:val="00D96C73"/>
    <w:rsid w:val="00DB078B"/>
    <w:rsid w:val="00DB3991"/>
    <w:rsid w:val="00DB4636"/>
    <w:rsid w:val="00DC2B6E"/>
    <w:rsid w:val="00DC7811"/>
    <w:rsid w:val="00DC7AAF"/>
    <w:rsid w:val="00DD1EE6"/>
    <w:rsid w:val="00DD43C3"/>
    <w:rsid w:val="00DD5881"/>
    <w:rsid w:val="00DD6EA4"/>
    <w:rsid w:val="00DD717D"/>
    <w:rsid w:val="00DE1FF0"/>
    <w:rsid w:val="00DE3A19"/>
    <w:rsid w:val="00DE69DD"/>
    <w:rsid w:val="00DF36C8"/>
    <w:rsid w:val="00DF5C22"/>
    <w:rsid w:val="00DF7F9D"/>
    <w:rsid w:val="00E05D42"/>
    <w:rsid w:val="00E072B0"/>
    <w:rsid w:val="00E0766E"/>
    <w:rsid w:val="00E1097C"/>
    <w:rsid w:val="00E16210"/>
    <w:rsid w:val="00E229FE"/>
    <w:rsid w:val="00E2393B"/>
    <w:rsid w:val="00E245C1"/>
    <w:rsid w:val="00E24839"/>
    <w:rsid w:val="00E26725"/>
    <w:rsid w:val="00E316A0"/>
    <w:rsid w:val="00E32D1B"/>
    <w:rsid w:val="00E33EBF"/>
    <w:rsid w:val="00E33FC0"/>
    <w:rsid w:val="00E4215F"/>
    <w:rsid w:val="00E42AB3"/>
    <w:rsid w:val="00E43BA3"/>
    <w:rsid w:val="00E468B6"/>
    <w:rsid w:val="00E46BD2"/>
    <w:rsid w:val="00E51F7C"/>
    <w:rsid w:val="00E5248A"/>
    <w:rsid w:val="00E65461"/>
    <w:rsid w:val="00E659EC"/>
    <w:rsid w:val="00E67FAD"/>
    <w:rsid w:val="00E71462"/>
    <w:rsid w:val="00E816ED"/>
    <w:rsid w:val="00E86597"/>
    <w:rsid w:val="00E9375F"/>
    <w:rsid w:val="00EA1049"/>
    <w:rsid w:val="00EA4D6E"/>
    <w:rsid w:val="00EA7096"/>
    <w:rsid w:val="00EB0D03"/>
    <w:rsid w:val="00EB38E5"/>
    <w:rsid w:val="00EC0840"/>
    <w:rsid w:val="00EC0B2F"/>
    <w:rsid w:val="00EC3D72"/>
    <w:rsid w:val="00EC66E7"/>
    <w:rsid w:val="00ED10F9"/>
    <w:rsid w:val="00EE3F2C"/>
    <w:rsid w:val="00EE5462"/>
    <w:rsid w:val="00EE70B5"/>
    <w:rsid w:val="00EF1102"/>
    <w:rsid w:val="00F16CF9"/>
    <w:rsid w:val="00F2173D"/>
    <w:rsid w:val="00F21861"/>
    <w:rsid w:val="00F22D54"/>
    <w:rsid w:val="00F25D68"/>
    <w:rsid w:val="00F40BF0"/>
    <w:rsid w:val="00F41F36"/>
    <w:rsid w:val="00F50748"/>
    <w:rsid w:val="00F522E3"/>
    <w:rsid w:val="00F52745"/>
    <w:rsid w:val="00F700AA"/>
    <w:rsid w:val="00F7221C"/>
    <w:rsid w:val="00F738CE"/>
    <w:rsid w:val="00F82A4E"/>
    <w:rsid w:val="00F846EB"/>
    <w:rsid w:val="00F92F3B"/>
    <w:rsid w:val="00FA1649"/>
    <w:rsid w:val="00FA2198"/>
    <w:rsid w:val="00FA4179"/>
    <w:rsid w:val="00FA4972"/>
    <w:rsid w:val="00FB7649"/>
    <w:rsid w:val="00FC2EB3"/>
    <w:rsid w:val="00FC5843"/>
    <w:rsid w:val="00FD03D8"/>
    <w:rsid w:val="00FD1CBB"/>
    <w:rsid w:val="00FD3480"/>
    <w:rsid w:val="00FE2666"/>
    <w:rsid w:val="00FF1CF8"/>
    <w:rsid w:val="00FF1D28"/>
    <w:rsid w:val="00FF50F9"/>
    <w:rsid w:val="05DDF420"/>
    <w:rsid w:val="160B54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31FCDE"/>
  <w15:chartTrackingRefBased/>
  <w15:docId w15:val="{BF4B77BD-320F-42B9-A48F-DC7C389A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ja-JP"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E55"/>
    <w:rPr>
      <w:sz w:val="22"/>
    </w:rPr>
  </w:style>
  <w:style w:type="paragraph" w:styleId="Heading1">
    <w:name w:val="heading 1"/>
    <w:aliases w:val="Outline1"/>
    <w:basedOn w:val="Normal"/>
    <w:next w:val="Normal"/>
    <w:link w:val="Heading1Char"/>
    <w:uiPriority w:val="9"/>
    <w:qFormat/>
    <w:rsid w:val="00764E5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aliases w:val="Outline2"/>
    <w:basedOn w:val="Normal"/>
    <w:next w:val="Normal"/>
    <w:link w:val="Heading2Char"/>
    <w:uiPriority w:val="9"/>
    <w:unhideWhenUsed/>
    <w:qFormat/>
    <w:rsid w:val="00764E5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46364"/>
    <w:pPr>
      <w:keepNext/>
      <w:keepLines/>
      <w:spacing w:before="160" w:after="0" w:line="240" w:lineRule="auto"/>
      <w:outlineLvl w:val="2"/>
    </w:pPr>
    <w:rPr>
      <w:rFonts w:asciiTheme="majorHAnsi" w:eastAsiaTheme="majorEastAsia" w:hAnsiTheme="majorHAnsi" w:cstheme="majorBidi"/>
      <w:b/>
      <w:sz w:val="28"/>
      <w:szCs w:val="32"/>
    </w:rPr>
  </w:style>
  <w:style w:type="paragraph" w:styleId="Heading4">
    <w:name w:val="heading 4"/>
    <w:basedOn w:val="Normal"/>
    <w:next w:val="Normal"/>
    <w:link w:val="Heading4Char"/>
    <w:uiPriority w:val="9"/>
    <w:semiHidden/>
    <w:unhideWhenUsed/>
    <w:qFormat/>
    <w:rsid w:val="00764E5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4E5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4E5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4E5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4E55"/>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764E5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sz w:val="20"/>
      <w:szCs w:val="20"/>
    </w:rPr>
  </w:style>
  <w:style w:type="paragraph" w:styleId="BodyTextIndent">
    <w:name w:val="Body Text Indent"/>
    <w:basedOn w:val="Normal"/>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rPr>
  </w:style>
  <w:style w:type="paragraph" w:styleId="Footer">
    <w:name w:val="footer"/>
    <w:basedOn w:val="Normal"/>
    <w:link w:val="FooterChar"/>
    <w:uiPriority w:val="99"/>
    <w:pPr>
      <w:tabs>
        <w:tab w:val="left" w:pos="720"/>
        <w:tab w:val="left" w:pos="1440"/>
        <w:tab w:val="left" w:pos="2160"/>
        <w:tab w:val="left" w:pos="2880"/>
        <w:tab w:val="left" w:pos="4680"/>
        <w:tab w:val="center" w:pos="4819"/>
        <w:tab w:val="left" w:pos="5400"/>
        <w:tab w:val="right" w:pos="9000"/>
        <w:tab w:val="right" w:pos="9071"/>
      </w:tabs>
      <w:autoSpaceDE w:val="0"/>
      <w:autoSpaceDN w:val="0"/>
      <w:spacing w:line="240" w:lineRule="atLeast"/>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customStyle="1" w:styleId="Default">
    <w:name w:val="Default"/>
    <w:uiPriority w:val="99"/>
    <w:rsid w:val="00583F44"/>
    <w:pPr>
      <w:autoSpaceDE w:val="0"/>
      <w:autoSpaceDN w:val="0"/>
      <w:adjustRightInd w:val="0"/>
    </w:pPr>
    <w:rPr>
      <w:rFonts w:ascii="Arial" w:hAnsi="Arial" w:cs="Arial"/>
      <w:color w:val="000000"/>
      <w:sz w:val="24"/>
      <w:szCs w:val="24"/>
      <w:lang w:val="en-US" w:eastAsia="en-US"/>
    </w:rPr>
  </w:style>
  <w:style w:type="character" w:styleId="Hyperlink">
    <w:name w:val="Hyperlink"/>
    <w:rsid w:val="00A0521F"/>
    <w:rPr>
      <w:color w:val="0000FF"/>
      <w:u w:val="single"/>
    </w:rPr>
  </w:style>
  <w:style w:type="character" w:styleId="PageNumber">
    <w:name w:val="page number"/>
    <w:basedOn w:val="DefaultParagraphFont"/>
    <w:rsid w:val="001F2152"/>
  </w:style>
  <w:style w:type="character" w:styleId="FollowedHyperlink">
    <w:name w:val="FollowedHyperlink"/>
    <w:rsid w:val="00DC7811"/>
    <w:rPr>
      <w:color w:val="954F72"/>
      <w:u w:val="single"/>
    </w:rPr>
  </w:style>
  <w:style w:type="paragraph" w:styleId="ListParagraph">
    <w:name w:val="List Paragraph"/>
    <w:basedOn w:val="Normal"/>
    <w:uiPriority w:val="34"/>
    <w:qFormat/>
    <w:rsid w:val="00764E55"/>
    <w:pPr>
      <w:ind w:left="720"/>
      <w:contextualSpacing/>
    </w:pPr>
  </w:style>
  <w:style w:type="table" w:styleId="TableGrid">
    <w:name w:val="Table Grid"/>
    <w:basedOn w:val="TableNormal"/>
    <w:rsid w:val="00B0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1D7"/>
    <w:pPr>
      <w:spacing w:before="100" w:beforeAutospacing="1" w:after="100" w:afterAutospacing="1"/>
    </w:pPr>
  </w:style>
  <w:style w:type="paragraph" w:styleId="Revision">
    <w:name w:val="Revision"/>
    <w:hidden/>
    <w:uiPriority w:val="99"/>
    <w:semiHidden/>
    <w:rsid w:val="00A82565"/>
    <w:rPr>
      <w:sz w:val="24"/>
      <w:szCs w:val="24"/>
      <w:lang w:eastAsia="en-US"/>
    </w:rPr>
  </w:style>
  <w:style w:type="character" w:customStyle="1" w:styleId="UnresolvedMention1">
    <w:name w:val="Unresolved Mention1"/>
    <w:uiPriority w:val="99"/>
    <w:semiHidden/>
    <w:unhideWhenUsed/>
    <w:rsid w:val="00914A4D"/>
    <w:rPr>
      <w:color w:val="808080"/>
      <w:shd w:val="clear" w:color="auto" w:fill="E6E6E6"/>
    </w:rPr>
  </w:style>
  <w:style w:type="character" w:customStyle="1" w:styleId="Heading1Char">
    <w:name w:val="Heading 1 Char"/>
    <w:aliases w:val="Outline1 Char"/>
    <w:basedOn w:val="DefaultParagraphFont"/>
    <w:link w:val="Heading1"/>
    <w:uiPriority w:val="9"/>
    <w:rsid w:val="00764E55"/>
    <w:rPr>
      <w:rFonts w:asciiTheme="majorHAnsi" w:eastAsiaTheme="majorEastAsia" w:hAnsiTheme="majorHAnsi" w:cstheme="majorBidi"/>
      <w:color w:val="2F5496" w:themeColor="accent1" w:themeShade="BF"/>
      <w:sz w:val="40"/>
      <w:szCs w:val="40"/>
    </w:rPr>
  </w:style>
  <w:style w:type="character" w:customStyle="1" w:styleId="Heading2Char">
    <w:name w:val="Heading 2 Char"/>
    <w:aliases w:val="Outline2 Char"/>
    <w:basedOn w:val="DefaultParagraphFont"/>
    <w:link w:val="Heading2"/>
    <w:uiPriority w:val="9"/>
    <w:rsid w:val="00764E5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46364"/>
    <w:rPr>
      <w:rFonts w:asciiTheme="majorHAnsi" w:eastAsiaTheme="majorEastAsia" w:hAnsiTheme="majorHAnsi" w:cstheme="majorBidi"/>
      <w:b/>
      <w:sz w:val="28"/>
      <w:szCs w:val="32"/>
    </w:rPr>
  </w:style>
  <w:style w:type="character" w:customStyle="1" w:styleId="Heading4Char">
    <w:name w:val="Heading 4 Char"/>
    <w:basedOn w:val="DefaultParagraphFont"/>
    <w:link w:val="Heading4"/>
    <w:uiPriority w:val="9"/>
    <w:semiHidden/>
    <w:rsid w:val="00764E5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4E5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4E5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4E5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4E5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4E55"/>
    <w:rPr>
      <w:b/>
      <w:bCs/>
      <w:i/>
      <w:iCs/>
    </w:rPr>
  </w:style>
  <w:style w:type="paragraph" w:styleId="Caption">
    <w:name w:val="caption"/>
    <w:basedOn w:val="Normal"/>
    <w:next w:val="Normal"/>
    <w:uiPriority w:val="35"/>
    <w:semiHidden/>
    <w:unhideWhenUsed/>
    <w:qFormat/>
    <w:rsid w:val="00764E5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4E5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4E5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4E5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4E55"/>
    <w:rPr>
      <w:color w:val="44546A" w:themeColor="text2"/>
      <w:sz w:val="28"/>
      <w:szCs w:val="28"/>
    </w:rPr>
  </w:style>
  <w:style w:type="character" w:styleId="Strong">
    <w:name w:val="Strong"/>
    <w:basedOn w:val="DefaultParagraphFont"/>
    <w:uiPriority w:val="22"/>
    <w:qFormat/>
    <w:rsid w:val="00764E55"/>
    <w:rPr>
      <w:b/>
      <w:bCs/>
    </w:rPr>
  </w:style>
  <w:style w:type="character" w:styleId="Emphasis">
    <w:name w:val="Emphasis"/>
    <w:basedOn w:val="DefaultParagraphFont"/>
    <w:uiPriority w:val="20"/>
    <w:qFormat/>
    <w:rsid w:val="00764E55"/>
    <w:rPr>
      <w:i/>
      <w:iCs/>
      <w:color w:val="000000" w:themeColor="text1"/>
    </w:rPr>
  </w:style>
  <w:style w:type="paragraph" w:styleId="NoSpacing">
    <w:name w:val="No Spacing"/>
    <w:uiPriority w:val="1"/>
    <w:qFormat/>
    <w:rsid w:val="00764E55"/>
    <w:pPr>
      <w:spacing w:after="0" w:line="240" w:lineRule="auto"/>
    </w:pPr>
  </w:style>
  <w:style w:type="paragraph" w:styleId="Quote">
    <w:name w:val="Quote"/>
    <w:basedOn w:val="Normal"/>
    <w:next w:val="Normal"/>
    <w:link w:val="QuoteChar"/>
    <w:uiPriority w:val="29"/>
    <w:qFormat/>
    <w:rsid w:val="00764E5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4E55"/>
    <w:rPr>
      <w:i/>
      <w:iCs/>
      <w:color w:val="7B7B7B" w:themeColor="accent3" w:themeShade="BF"/>
      <w:sz w:val="24"/>
      <w:szCs w:val="24"/>
    </w:rPr>
  </w:style>
  <w:style w:type="paragraph" w:styleId="IntenseQuote">
    <w:name w:val="Intense Quote"/>
    <w:basedOn w:val="Normal"/>
    <w:next w:val="Normal"/>
    <w:link w:val="IntenseQuoteChar"/>
    <w:uiPriority w:val="30"/>
    <w:qFormat/>
    <w:rsid w:val="00764E5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4E5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4E55"/>
    <w:rPr>
      <w:i/>
      <w:iCs/>
      <w:color w:val="595959" w:themeColor="text1" w:themeTint="A6"/>
    </w:rPr>
  </w:style>
  <w:style w:type="character" w:styleId="IntenseEmphasis">
    <w:name w:val="Intense Emphasis"/>
    <w:basedOn w:val="DefaultParagraphFont"/>
    <w:uiPriority w:val="21"/>
    <w:qFormat/>
    <w:rsid w:val="00764E55"/>
    <w:rPr>
      <w:b/>
      <w:bCs/>
      <w:i/>
      <w:iCs/>
      <w:color w:val="auto"/>
    </w:rPr>
  </w:style>
  <w:style w:type="character" w:styleId="SubtleReference">
    <w:name w:val="Subtle Reference"/>
    <w:basedOn w:val="DefaultParagraphFont"/>
    <w:uiPriority w:val="31"/>
    <w:qFormat/>
    <w:rsid w:val="00764E5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C6563"/>
    <w:rPr>
      <w:bCs/>
      <w:smallCaps/>
      <w:sz w:val="24"/>
      <w:u w:val="single"/>
    </w:rPr>
  </w:style>
  <w:style w:type="character" w:styleId="BookTitle">
    <w:name w:val="Book Title"/>
    <w:basedOn w:val="DefaultParagraphFont"/>
    <w:uiPriority w:val="33"/>
    <w:qFormat/>
    <w:rsid w:val="00764E55"/>
    <w:rPr>
      <w:b/>
      <w:bCs/>
      <w:caps w:val="0"/>
      <w:smallCaps/>
      <w:spacing w:val="0"/>
    </w:rPr>
  </w:style>
  <w:style w:type="paragraph" w:styleId="TOCHeading">
    <w:name w:val="TOC Heading"/>
    <w:basedOn w:val="Heading1"/>
    <w:next w:val="Normal"/>
    <w:uiPriority w:val="39"/>
    <w:semiHidden/>
    <w:unhideWhenUsed/>
    <w:qFormat/>
    <w:rsid w:val="00764E55"/>
    <w:pPr>
      <w:outlineLvl w:val="9"/>
    </w:pPr>
  </w:style>
  <w:style w:type="table" w:customStyle="1" w:styleId="TableGrid1">
    <w:name w:val="Table Grid1"/>
    <w:basedOn w:val="TableNormal"/>
    <w:next w:val="TableGrid"/>
    <w:uiPriority w:val="39"/>
    <w:rsid w:val="00A172C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749A"/>
    <w:rPr>
      <w:sz w:val="22"/>
    </w:rPr>
  </w:style>
  <w:style w:type="paragraph" w:customStyle="1" w:styleId="xmsonormal">
    <w:name w:val="x_msonormal"/>
    <w:basedOn w:val="Normal"/>
    <w:rsid w:val="0046620A"/>
    <w:pPr>
      <w:spacing w:after="0" w:line="240" w:lineRule="auto"/>
    </w:pPr>
    <w:rPr>
      <w:rFonts w:ascii="Times New Roman" w:eastAsiaTheme="minorHAnsi"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C36CD"/>
    <w:rPr>
      <w:color w:val="605E5C"/>
      <w:shd w:val="clear" w:color="auto" w:fill="E1DFDD"/>
    </w:rPr>
  </w:style>
  <w:style w:type="character" w:styleId="PlaceholderText">
    <w:name w:val="Placeholder Text"/>
    <w:basedOn w:val="DefaultParagraphFont"/>
    <w:uiPriority w:val="99"/>
    <w:semiHidden/>
    <w:rsid w:val="003D7195"/>
    <w:rPr>
      <w:color w:val="808080"/>
    </w:rPr>
  </w:style>
  <w:style w:type="character" w:styleId="UnresolvedMention">
    <w:name w:val="Unresolved Mention"/>
    <w:basedOn w:val="DefaultParagraphFont"/>
    <w:uiPriority w:val="99"/>
    <w:semiHidden/>
    <w:unhideWhenUsed/>
    <w:rsid w:val="0042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486">
      <w:bodyDiv w:val="1"/>
      <w:marLeft w:val="0"/>
      <w:marRight w:val="0"/>
      <w:marTop w:val="0"/>
      <w:marBottom w:val="0"/>
      <w:divBdr>
        <w:top w:val="none" w:sz="0" w:space="0" w:color="auto"/>
        <w:left w:val="none" w:sz="0" w:space="0" w:color="auto"/>
        <w:bottom w:val="none" w:sz="0" w:space="0" w:color="auto"/>
        <w:right w:val="none" w:sz="0" w:space="0" w:color="auto"/>
      </w:divBdr>
    </w:div>
    <w:div w:id="167643146">
      <w:bodyDiv w:val="1"/>
      <w:marLeft w:val="0"/>
      <w:marRight w:val="0"/>
      <w:marTop w:val="0"/>
      <w:marBottom w:val="0"/>
      <w:divBdr>
        <w:top w:val="none" w:sz="0" w:space="0" w:color="auto"/>
        <w:left w:val="none" w:sz="0" w:space="0" w:color="auto"/>
        <w:bottom w:val="none" w:sz="0" w:space="0" w:color="auto"/>
        <w:right w:val="none" w:sz="0" w:space="0" w:color="auto"/>
      </w:divBdr>
    </w:div>
    <w:div w:id="301083013">
      <w:bodyDiv w:val="1"/>
      <w:marLeft w:val="0"/>
      <w:marRight w:val="0"/>
      <w:marTop w:val="0"/>
      <w:marBottom w:val="0"/>
      <w:divBdr>
        <w:top w:val="none" w:sz="0" w:space="0" w:color="auto"/>
        <w:left w:val="none" w:sz="0" w:space="0" w:color="auto"/>
        <w:bottom w:val="none" w:sz="0" w:space="0" w:color="auto"/>
        <w:right w:val="none" w:sz="0" w:space="0" w:color="auto"/>
      </w:divBdr>
    </w:div>
    <w:div w:id="698897037">
      <w:bodyDiv w:val="1"/>
      <w:marLeft w:val="0"/>
      <w:marRight w:val="0"/>
      <w:marTop w:val="0"/>
      <w:marBottom w:val="0"/>
      <w:divBdr>
        <w:top w:val="none" w:sz="0" w:space="0" w:color="auto"/>
        <w:left w:val="none" w:sz="0" w:space="0" w:color="auto"/>
        <w:bottom w:val="none" w:sz="0" w:space="0" w:color="auto"/>
        <w:right w:val="none" w:sz="0" w:space="0" w:color="auto"/>
      </w:divBdr>
    </w:div>
    <w:div w:id="723531756">
      <w:bodyDiv w:val="1"/>
      <w:marLeft w:val="0"/>
      <w:marRight w:val="0"/>
      <w:marTop w:val="0"/>
      <w:marBottom w:val="0"/>
      <w:divBdr>
        <w:top w:val="none" w:sz="0" w:space="0" w:color="auto"/>
        <w:left w:val="none" w:sz="0" w:space="0" w:color="auto"/>
        <w:bottom w:val="none" w:sz="0" w:space="0" w:color="auto"/>
        <w:right w:val="none" w:sz="0" w:space="0" w:color="auto"/>
      </w:divBdr>
    </w:div>
    <w:div w:id="774985139">
      <w:bodyDiv w:val="1"/>
      <w:marLeft w:val="0"/>
      <w:marRight w:val="0"/>
      <w:marTop w:val="0"/>
      <w:marBottom w:val="0"/>
      <w:divBdr>
        <w:top w:val="none" w:sz="0" w:space="0" w:color="auto"/>
        <w:left w:val="none" w:sz="0" w:space="0" w:color="auto"/>
        <w:bottom w:val="none" w:sz="0" w:space="0" w:color="auto"/>
        <w:right w:val="none" w:sz="0" w:space="0" w:color="auto"/>
      </w:divBdr>
    </w:div>
    <w:div w:id="1055087017">
      <w:bodyDiv w:val="1"/>
      <w:marLeft w:val="0"/>
      <w:marRight w:val="0"/>
      <w:marTop w:val="0"/>
      <w:marBottom w:val="0"/>
      <w:divBdr>
        <w:top w:val="none" w:sz="0" w:space="0" w:color="auto"/>
        <w:left w:val="none" w:sz="0" w:space="0" w:color="auto"/>
        <w:bottom w:val="none" w:sz="0" w:space="0" w:color="auto"/>
        <w:right w:val="none" w:sz="0" w:space="0" w:color="auto"/>
      </w:divBdr>
      <w:divsChild>
        <w:div w:id="12003576">
          <w:marLeft w:val="0"/>
          <w:marRight w:val="0"/>
          <w:marTop w:val="0"/>
          <w:marBottom w:val="0"/>
          <w:divBdr>
            <w:top w:val="none" w:sz="0" w:space="0" w:color="auto"/>
            <w:left w:val="none" w:sz="0" w:space="0" w:color="auto"/>
            <w:bottom w:val="none" w:sz="0" w:space="0" w:color="auto"/>
            <w:right w:val="none" w:sz="0" w:space="0" w:color="auto"/>
          </w:divBdr>
          <w:divsChild>
            <w:div w:id="1905875380">
              <w:marLeft w:val="0"/>
              <w:marRight w:val="0"/>
              <w:marTop w:val="0"/>
              <w:marBottom w:val="0"/>
              <w:divBdr>
                <w:top w:val="none" w:sz="0" w:space="0" w:color="auto"/>
                <w:left w:val="none" w:sz="0" w:space="0" w:color="auto"/>
                <w:bottom w:val="none" w:sz="0" w:space="0" w:color="auto"/>
                <w:right w:val="none" w:sz="0" w:space="0" w:color="auto"/>
              </w:divBdr>
              <w:divsChild>
                <w:div w:id="1924559773">
                  <w:marLeft w:val="0"/>
                  <w:marRight w:val="0"/>
                  <w:marTop w:val="0"/>
                  <w:marBottom w:val="0"/>
                  <w:divBdr>
                    <w:top w:val="none" w:sz="0" w:space="0" w:color="auto"/>
                    <w:left w:val="none" w:sz="0" w:space="0" w:color="auto"/>
                    <w:bottom w:val="none" w:sz="0" w:space="0" w:color="auto"/>
                    <w:right w:val="none" w:sz="0" w:space="0" w:color="auto"/>
                  </w:divBdr>
                  <w:divsChild>
                    <w:div w:id="20065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0217">
      <w:bodyDiv w:val="1"/>
      <w:marLeft w:val="0"/>
      <w:marRight w:val="0"/>
      <w:marTop w:val="0"/>
      <w:marBottom w:val="0"/>
      <w:divBdr>
        <w:top w:val="none" w:sz="0" w:space="0" w:color="auto"/>
        <w:left w:val="none" w:sz="0" w:space="0" w:color="auto"/>
        <w:bottom w:val="none" w:sz="0" w:space="0" w:color="auto"/>
        <w:right w:val="none" w:sz="0" w:space="0" w:color="auto"/>
      </w:divBdr>
      <w:divsChild>
        <w:div w:id="1209756805">
          <w:marLeft w:val="0"/>
          <w:marRight w:val="0"/>
          <w:marTop w:val="0"/>
          <w:marBottom w:val="0"/>
          <w:divBdr>
            <w:top w:val="none" w:sz="0" w:space="0" w:color="auto"/>
            <w:left w:val="none" w:sz="0" w:space="0" w:color="auto"/>
            <w:bottom w:val="none" w:sz="0" w:space="0" w:color="auto"/>
            <w:right w:val="none" w:sz="0" w:space="0" w:color="auto"/>
          </w:divBdr>
          <w:divsChild>
            <w:div w:id="1429160673">
              <w:marLeft w:val="0"/>
              <w:marRight w:val="0"/>
              <w:marTop w:val="0"/>
              <w:marBottom w:val="0"/>
              <w:divBdr>
                <w:top w:val="none" w:sz="0" w:space="0" w:color="auto"/>
                <w:left w:val="none" w:sz="0" w:space="0" w:color="auto"/>
                <w:bottom w:val="none" w:sz="0" w:space="0" w:color="auto"/>
                <w:right w:val="none" w:sz="0" w:space="0" w:color="auto"/>
              </w:divBdr>
              <w:divsChild>
                <w:div w:id="1091075720">
                  <w:marLeft w:val="0"/>
                  <w:marRight w:val="0"/>
                  <w:marTop w:val="0"/>
                  <w:marBottom w:val="0"/>
                  <w:divBdr>
                    <w:top w:val="none" w:sz="0" w:space="0" w:color="auto"/>
                    <w:left w:val="none" w:sz="0" w:space="0" w:color="auto"/>
                    <w:bottom w:val="none" w:sz="0" w:space="0" w:color="auto"/>
                    <w:right w:val="none" w:sz="0" w:space="0" w:color="auto"/>
                  </w:divBdr>
                  <w:divsChild>
                    <w:div w:id="1009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0239">
      <w:bodyDiv w:val="1"/>
      <w:marLeft w:val="0"/>
      <w:marRight w:val="0"/>
      <w:marTop w:val="0"/>
      <w:marBottom w:val="0"/>
      <w:divBdr>
        <w:top w:val="none" w:sz="0" w:space="0" w:color="auto"/>
        <w:left w:val="none" w:sz="0" w:space="0" w:color="auto"/>
        <w:bottom w:val="none" w:sz="0" w:space="0" w:color="auto"/>
        <w:right w:val="none" w:sz="0" w:space="0" w:color="auto"/>
      </w:divBdr>
    </w:div>
    <w:div w:id="1236626329">
      <w:bodyDiv w:val="1"/>
      <w:marLeft w:val="0"/>
      <w:marRight w:val="0"/>
      <w:marTop w:val="0"/>
      <w:marBottom w:val="0"/>
      <w:divBdr>
        <w:top w:val="none" w:sz="0" w:space="0" w:color="auto"/>
        <w:left w:val="none" w:sz="0" w:space="0" w:color="auto"/>
        <w:bottom w:val="none" w:sz="0" w:space="0" w:color="auto"/>
        <w:right w:val="none" w:sz="0" w:space="0" w:color="auto"/>
      </w:divBdr>
    </w:div>
    <w:div w:id="1559247170">
      <w:bodyDiv w:val="1"/>
      <w:marLeft w:val="0"/>
      <w:marRight w:val="0"/>
      <w:marTop w:val="0"/>
      <w:marBottom w:val="0"/>
      <w:divBdr>
        <w:top w:val="none" w:sz="0" w:space="0" w:color="auto"/>
        <w:left w:val="none" w:sz="0" w:space="0" w:color="auto"/>
        <w:bottom w:val="none" w:sz="0" w:space="0" w:color="auto"/>
        <w:right w:val="none" w:sz="0" w:space="0" w:color="auto"/>
      </w:divBdr>
    </w:div>
    <w:div w:id="1601525666">
      <w:bodyDiv w:val="1"/>
      <w:marLeft w:val="0"/>
      <w:marRight w:val="0"/>
      <w:marTop w:val="0"/>
      <w:marBottom w:val="0"/>
      <w:divBdr>
        <w:top w:val="none" w:sz="0" w:space="0" w:color="auto"/>
        <w:left w:val="none" w:sz="0" w:space="0" w:color="auto"/>
        <w:bottom w:val="none" w:sz="0" w:space="0" w:color="auto"/>
        <w:right w:val="none" w:sz="0" w:space="0" w:color="auto"/>
      </w:divBdr>
    </w:div>
    <w:div w:id="1629508985">
      <w:bodyDiv w:val="1"/>
      <w:marLeft w:val="0"/>
      <w:marRight w:val="0"/>
      <w:marTop w:val="0"/>
      <w:marBottom w:val="0"/>
      <w:divBdr>
        <w:top w:val="none" w:sz="0" w:space="0" w:color="auto"/>
        <w:left w:val="none" w:sz="0" w:space="0" w:color="auto"/>
        <w:bottom w:val="none" w:sz="0" w:space="0" w:color="auto"/>
        <w:right w:val="none" w:sz="0" w:space="0" w:color="auto"/>
      </w:divBdr>
      <w:divsChild>
        <w:div w:id="556673963">
          <w:marLeft w:val="0"/>
          <w:marRight w:val="0"/>
          <w:marTop w:val="0"/>
          <w:marBottom w:val="0"/>
          <w:divBdr>
            <w:top w:val="none" w:sz="0" w:space="0" w:color="auto"/>
            <w:left w:val="none" w:sz="0" w:space="0" w:color="auto"/>
            <w:bottom w:val="none" w:sz="0" w:space="0" w:color="auto"/>
            <w:right w:val="none" w:sz="0" w:space="0" w:color="auto"/>
          </w:divBdr>
          <w:divsChild>
            <w:div w:id="1079903463">
              <w:marLeft w:val="0"/>
              <w:marRight w:val="0"/>
              <w:marTop w:val="0"/>
              <w:marBottom w:val="0"/>
              <w:divBdr>
                <w:top w:val="none" w:sz="0" w:space="0" w:color="auto"/>
                <w:left w:val="none" w:sz="0" w:space="0" w:color="auto"/>
                <w:bottom w:val="none" w:sz="0" w:space="0" w:color="auto"/>
                <w:right w:val="none" w:sz="0" w:space="0" w:color="auto"/>
              </w:divBdr>
              <w:divsChild>
                <w:div w:id="671373230">
                  <w:marLeft w:val="0"/>
                  <w:marRight w:val="0"/>
                  <w:marTop w:val="0"/>
                  <w:marBottom w:val="0"/>
                  <w:divBdr>
                    <w:top w:val="none" w:sz="0" w:space="0" w:color="auto"/>
                    <w:left w:val="none" w:sz="0" w:space="0" w:color="auto"/>
                    <w:bottom w:val="none" w:sz="0" w:space="0" w:color="auto"/>
                    <w:right w:val="none" w:sz="0" w:space="0" w:color="auto"/>
                  </w:divBdr>
                  <w:divsChild>
                    <w:div w:id="3798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7175">
      <w:bodyDiv w:val="1"/>
      <w:marLeft w:val="0"/>
      <w:marRight w:val="0"/>
      <w:marTop w:val="0"/>
      <w:marBottom w:val="0"/>
      <w:divBdr>
        <w:top w:val="none" w:sz="0" w:space="0" w:color="auto"/>
        <w:left w:val="none" w:sz="0" w:space="0" w:color="auto"/>
        <w:bottom w:val="none" w:sz="0" w:space="0" w:color="auto"/>
        <w:right w:val="none" w:sz="0" w:space="0" w:color="auto"/>
      </w:divBdr>
    </w:div>
    <w:div w:id="1904099560">
      <w:bodyDiv w:val="1"/>
      <w:marLeft w:val="0"/>
      <w:marRight w:val="0"/>
      <w:marTop w:val="0"/>
      <w:marBottom w:val="0"/>
      <w:divBdr>
        <w:top w:val="none" w:sz="0" w:space="0" w:color="auto"/>
        <w:left w:val="none" w:sz="0" w:space="0" w:color="auto"/>
        <w:bottom w:val="none" w:sz="0" w:space="0" w:color="auto"/>
        <w:right w:val="none" w:sz="0" w:space="0" w:color="auto"/>
      </w:divBdr>
    </w:div>
    <w:div w:id="1940597951">
      <w:bodyDiv w:val="1"/>
      <w:marLeft w:val="0"/>
      <w:marRight w:val="0"/>
      <w:marTop w:val="0"/>
      <w:marBottom w:val="0"/>
      <w:divBdr>
        <w:top w:val="none" w:sz="0" w:space="0" w:color="auto"/>
        <w:left w:val="none" w:sz="0" w:space="0" w:color="auto"/>
        <w:bottom w:val="none" w:sz="0" w:space="0" w:color="auto"/>
        <w:right w:val="none" w:sz="0" w:space="0" w:color="auto"/>
      </w:divBdr>
    </w:div>
    <w:div w:id="1968046119">
      <w:bodyDiv w:val="1"/>
      <w:marLeft w:val="0"/>
      <w:marRight w:val="0"/>
      <w:marTop w:val="0"/>
      <w:marBottom w:val="0"/>
      <w:divBdr>
        <w:top w:val="none" w:sz="0" w:space="0" w:color="auto"/>
        <w:left w:val="none" w:sz="0" w:space="0" w:color="auto"/>
        <w:bottom w:val="none" w:sz="0" w:space="0" w:color="auto"/>
        <w:right w:val="none" w:sz="0" w:space="0" w:color="auto"/>
      </w:divBdr>
    </w:div>
    <w:div w:id="19981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study@soton.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goinfo@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study@soton.ac.uk" TargetMode="External"/><Relationship Id="rId5" Type="http://schemas.openxmlformats.org/officeDocument/2006/relationships/numbering" Target="numbering.xm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legalservices/what-we-do/data-protection-and-foi.p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6D18DA5E59746ACB5514F4F330A5E" ma:contentTypeVersion="13" ma:contentTypeDescription="Create a new document." ma:contentTypeScope="" ma:versionID="f1bfda8ee18dc41d1268e698c56aa5e7">
  <xsd:schema xmlns:xsd="http://www.w3.org/2001/XMLSchema" xmlns:xs="http://www.w3.org/2001/XMLSchema" xmlns:p="http://schemas.microsoft.com/office/2006/metadata/properties" xmlns:ns3="167c4eca-545b-4c9d-852a-ebba3325fc41" xmlns:ns4="6664b313-0b4b-4ab3-bd80-2d29d44c5a56" targetNamespace="http://schemas.microsoft.com/office/2006/metadata/properties" ma:root="true" ma:fieldsID="1780cdd917eed7256c7a114d39b17d0a" ns3:_="" ns4:_="">
    <xsd:import namespace="167c4eca-545b-4c9d-852a-ebba3325fc41"/>
    <xsd:import namespace="6664b313-0b4b-4ab3-bd80-2d29d44c5a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eca-545b-4c9d-852a-ebba3325fc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4b313-0b4b-4ab3-bd80-2d29d44c5a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1E39D-32D6-4D3B-9B94-496D20D38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eca-545b-4c9d-852a-ebba3325fc41"/>
    <ds:schemaRef ds:uri="6664b313-0b4b-4ab3-bd80-2d29d44c5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59372-E7B4-4DEB-9DAA-43C3221541B3}">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167c4eca-545b-4c9d-852a-ebba3325fc41"/>
    <ds:schemaRef ds:uri="6664b313-0b4b-4ab3-bd80-2d29d44c5a5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9385CE-8B9F-42DE-817F-36E9D49586B6}">
  <ds:schemaRefs>
    <ds:schemaRef ds:uri="http://schemas.openxmlformats.org/officeDocument/2006/bibliography"/>
  </ds:schemaRefs>
</ds:datastoreItem>
</file>

<file path=customXml/itemProps4.xml><?xml version="1.0" encoding="utf-8"?>
<ds:datastoreItem xmlns:ds="http://schemas.openxmlformats.org/officeDocument/2006/customXml" ds:itemID="{C5537024-F2D5-46D8-B77F-7DD10912C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2441</Words>
  <Characters>12160</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Local (Bristol/Southampton/Manchester) University Departmental Headed paper</vt:lpstr>
    </vt:vector>
  </TitlesOfParts>
  <Company>University of Bristol</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(Bristol/Southampton/Manchester) University Departmental Headed paper</dc:title>
  <dc:creator>Martinson K.</dc:creator>
  <cp:lastModifiedBy>Jane Vennik</cp:lastModifiedBy>
  <cp:revision>2</cp:revision>
  <cp:lastPrinted>2012-12-01T01:19:00Z</cp:lastPrinted>
  <dcterms:created xsi:type="dcterms:W3CDTF">2021-02-01T08:31:00Z</dcterms:created>
  <dcterms:modified xsi:type="dcterms:W3CDTF">2021-02-01T08:31:00Z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0x0101006D96D18DA5E59746ACB5514F4F330A5E</vt:lpwstr>
  </property>
</Properties>
</file>