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A" w:rsidRDefault="006C4495" w:rsidP="00C1153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Recent </w:t>
      </w:r>
      <w:r w:rsidR="00406F5B">
        <w:rPr>
          <w:rFonts w:ascii="Arial" w:hAnsi="Arial"/>
          <w:b/>
          <w:sz w:val="24"/>
          <w:u w:val="single"/>
        </w:rPr>
        <w:t>Articles</w:t>
      </w:r>
    </w:p>
    <w:p w:rsidR="0082468B" w:rsidRDefault="0082468B" w:rsidP="00C1153A">
      <w:pPr>
        <w:rPr>
          <w:rFonts w:ascii="Arial" w:hAnsi="Arial"/>
          <w:b/>
          <w:sz w:val="24"/>
          <w:u w:val="single"/>
        </w:rPr>
      </w:pPr>
    </w:p>
    <w:p w:rsidR="0082468B" w:rsidRPr="0082468B" w:rsidRDefault="0082468B" w:rsidP="00C1153A">
      <w:pPr>
        <w:rPr>
          <w:rFonts w:ascii="Arial" w:hAnsi="Arial"/>
          <w:sz w:val="24"/>
        </w:rPr>
      </w:pPr>
      <w:r w:rsidRPr="0082468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oddard, K.S. (2019).  </w:t>
      </w:r>
      <w:r w:rsidRPr="008D03BE">
        <w:rPr>
          <w:rFonts w:ascii="Arial" w:hAnsi="Arial"/>
          <w:color w:val="1F497D" w:themeColor="text2"/>
          <w:sz w:val="24"/>
          <w:u w:val="single"/>
        </w:rPr>
        <w:t>Reducing emissions from shipping: should more effective use be made of the statistical evidence in the United Kingdo</w:t>
      </w:r>
      <w:r w:rsidR="00B212B2">
        <w:rPr>
          <w:rFonts w:ascii="Arial" w:hAnsi="Arial"/>
          <w:color w:val="4F81BD" w:themeColor="accent1"/>
          <w:sz w:val="24"/>
          <w:u w:val="single"/>
        </w:rPr>
        <w:t>m?</w:t>
      </w:r>
      <w:bookmarkStart w:id="0" w:name="_GoBack"/>
      <w:bookmarkEnd w:id="0"/>
      <w:r w:rsidRPr="009D5283">
        <w:rPr>
          <w:rFonts w:ascii="Arial" w:hAnsi="Arial"/>
          <w:color w:val="4F81BD" w:themeColor="accent1"/>
          <w:sz w:val="24"/>
        </w:rPr>
        <w:t xml:space="preserve">  </w:t>
      </w:r>
      <w:proofErr w:type="gramStart"/>
      <w:r>
        <w:rPr>
          <w:rFonts w:ascii="Arial" w:hAnsi="Arial"/>
          <w:sz w:val="24"/>
        </w:rPr>
        <w:t>25</w:t>
      </w:r>
      <w:proofErr w:type="gramEnd"/>
      <w:r>
        <w:rPr>
          <w:rFonts w:ascii="Arial" w:hAnsi="Arial"/>
          <w:sz w:val="24"/>
        </w:rPr>
        <w:t xml:space="preserve"> Journal of </w:t>
      </w:r>
      <w:r w:rsidR="009D5283">
        <w:rPr>
          <w:rFonts w:ascii="Arial" w:hAnsi="Arial"/>
          <w:sz w:val="24"/>
        </w:rPr>
        <w:t>International Maritime Law, 65 -</w:t>
      </w:r>
      <w:r>
        <w:rPr>
          <w:rFonts w:ascii="Arial" w:hAnsi="Arial"/>
          <w:sz w:val="24"/>
        </w:rPr>
        <w:t xml:space="preserve"> 70.</w:t>
      </w:r>
    </w:p>
    <w:p w:rsidR="00C1153A" w:rsidRPr="008142FC" w:rsidRDefault="00C1153A" w:rsidP="00C1153A">
      <w:pPr>
        <w:rPr>
          <w:rFonts w:ascii="Arial" w:hAnsi="Arial"/>
          <w:color w:val="4F81BD" w:themeColor="accent1"/>
          <w:sz w:val="24"/>
          <w:u w:val="single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8142FC">
        <w:rPr>
          <w:rFonts w:ascii="Arial" w:hAnsi="Arial"/>
          <w:sz w:val="24"/>
        </w:rPr>
        <w:t xml:space="preserve"> (2015</w:t>
      </w:r>
      <w:r w:rsidR="008142FC" w:rsidRPr="008142FC">
        <w:rPr>
          <w:rFonts w:ascii="Arial" w:hAnsi="Arial"/>
          <w:sz w:val="24"/>
        </w:rPr>
        <w:t>)</w:t>
      </w:r>
      <w:r w:rsidR="007B2F10">
        <w:rPr>
          <w:rFonts w:ascii="Arial" w:hAnsi="Arial"/>
          <w:sz w:val="24"/>
        </w:rPr>
        <w:t>.</w:t>
      </w:r>
      <w:r w:rsidR="008142FC" w:rsidRPr="008142FC">
        <w:rPr>
          <w:rFonts w:ascii="Arial" w:hAnsi="Arial"/>
          <w:sz w:val="24"/>
        </w:rPr>
        <w:t xml:space="preserve"> </w:t>
      </w:r>
      <w:proofErr w:type="gramStart"/>
      <w:r w:rsidRPr="007B2F10">
        <w:rPr>
          <w:rFonts w:ascii="Arial" w:hAnsi="Arial"/>
          <w:color w:val="1F497D" w:themeColor="text2"/>
          <w:sz w:val="24"/>
          <w:u w:val="single"/>
        </w:rPr>
        <w:t>Rescuing refugees and migrants at sea: some commercial s</w:t>
      </w:r>
      <w:r w:rsidR="008142FC" w:rsidRPr="007B2F10">
        <w:rPr>
          <w:rFonts w:ascii="Arial" w:hAnsi="Arial"/>
          <w:color w:val="1F497D" w:themeColor="text2"/>
          <w:sz w:val="24"/>
          <w:u w:val="single"/>
        </w:rPr>
        <w:t>hipping implications</w:t>
      </w:r>
      <w:r w:rsidR="00FA7E46">
        <w:rPr>
          <w:rFonts w:ascii="Arial" w:hAnsi="Arial"/>
          <w:sz w:val="24"/>
        </w:rPr>
        <w:t>.</w:t>
      </w:r>
      <w:proofErr w:type="gramEnd"/>
      <w:r w:rsidR="00FA7E46">
        <w:rPr>
          <w:rFonts w:ascii="Arial" w:hAnsi="Arial"/>
          <w:sz w:val="24"/>
        </w:rPr>
        <w:t xml:space="preserve"> </w:t>
      </w:r>
      <w:r w:rsidR="008142F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21 Journal of </w:t>
      </w:r>
      <w:r w:rsidR="008142FC">
        <w:rPr>
          <w:rFonts w:ascii="Arial" w:hAnsi="Arial"/>
          <w:sz w:val="24"/>
        </w:rPr>
        <w:t xml:space="preserve">International Maritime Law, </w:t>
      </w:r>
      <w:r>
        <w:rPr>
          <w:rFonts w:ascii="Arial" w:hAnsi="Arial"/>
          <w:sz w:val="24"/>
        </w:rPr>
        <w:t>352 - 367.</w:t>
      </w:r>
    </w:p>
    <w:p w:rsidR="00C1153A" w:rsidRPr="007B2F10" w:rsidRDefault="00C1153A" w:rsidP="00C1153A">
      <w:pPr>
        <w:rPr>
          <w:rFonts w:ascii="Arial" w:hAnsi="Arial"/>
          <w:sz w:val="24"/>
        </w:rPr>
      </w:pPr>
    </w:p>
    <w:p w:rsidR="006C4495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FA7E46">
        <w:rPr>
          <w:rFonts w:ascii="Arial" w:hAnsi="Arial"/>
          <w:sz w:val="24"/>
        </w:rPr>
        <w:t xml:space="preserve"> (2013) </w:t>
      </w:r>
      <w:r w:rsidRPr="00FA7E46">
        <w:rPr>
          <w:rFonts w:ascii="Arial" w:hAnsi="Arial"/>
          <w:color w:val="1F497D" w:themeColor="text2"/>
          <w:sz w:val="24"/>
          <w:u w:val="single"/>
        </w:rPr>
        <w:t>Flexibility in Contracts for the Carriage of Goods by</w:t>
      </w:r>
      <w:r w:rsidR="00FA7E46" w:rsidRPr="00FA7E46">
        <w:rPr>
          <w:rFonts w:ascii="Arial" w:hAnsi="Arial"/>
          <w:color w:val="1F497D" w:themeColor="text2"/>
          <w:sz w:val="24"/>
          <w:u w:val="single"/>
        </w:rPr>
        <w:t xml:space="preserve"> Sea: a Historical Perspective</w:t>
      </w:r>
      <w:r w:rsidR="00FA7E46">
        <w:rPr>
          <w:rFonts w:ascii="Arial" w:hAnsi="Arial"/>
          <w:sz w:val="24"/>
        </w:rPr>
        <w:t xml:space="preserve">. </w:t>
      </w:r>
      <w:r w:rsidR="006C4495">
        <w:rPr>
          <w:rFonts w:ascii="Arial" w:hAnsi="Arial"/>
          <w:sz w:val="24"/>
        </w:rPr>
        <w:t xml:space="preserve"> </w:t>
      </w:r>
      <w:r w:rsidR="00FA7E46">
        <w:rPr>
          <w:rFonts w:ascii="Arial" w:hAnsi="Arial"/>
          <w:sz w:val="24"/>
        </w:rPr>
        <w:t xml:space="preserve">Il </w:t>
      </w:r>
      <w:proofErr w:type="spellStart"/>
      <w:r w:rsidR="00FA7E46">
        <w:rPr>
          <w:rFonts w:ascii="Arial" w:hAnsi="Arial"/>
          <w:sz w:val="24"/>
        </w:rPr>
        <w:t>Diritto</w:t>
      </w:r>
      <w:proofErr w:type="spellEnd"/>
      <w:r w:rsidR="00FA7E46">
        <w:rPr>
          <w:rFonts w:ascii="Arial" w:hAnsi="Arial"/>
          <w:sz w:val="24"/>
        </w:rPr>
        <w:t xml:space="preserve"> </w:t>
      </w:r>
      <w:proofErr w:type="spellStart"/>
      <w:r w:rsidR="00FA7E46">
        <w:rPr>
          <w:rFonts w:ascii="Arial" w:hAnsi="Arial"/>
          <w:sz w:val="24"/>
        </w:rPr>
        <w:t>Marittimo</w:t>
      </w:r>
      <w:proofErr w:type="spellEnd"/>
      <w:r w:rsidR="00FA7E4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304 -</w:t>
      </w:r>
      <w:r w:rsidR="00DC277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325; co-published in </w:t>
      </w:r>
      <w:proofErr w:type="spellStart"/>
      <w:r>
        <w:rPr>
          <w:rFonts w:ascii="Arial" w:hAnsi="Arial" w:cs="Arial"/>
          <w:sz w:val="24"/>
        </w:rPr>
        <w:t>Mar</w:t>
      </w:r>
      <w:r>
        <w:rPr>
          <w:sz w:val="24"/>
        </w:rPr>
        <w:t>I</w:t>
      </w:r>
      <w:r>
        <w:rPr>
          <w:rFonts w:ascii="Arial" w:hAnsi="Arial" w:cs="Arial"/>
          <w:sz w:val="24"/>
        </w:rPr>
        <w:t>us</w:t>
      </w:r>
      <w:proofErr w:type="spellEnd"/>
      <w:r w:rsidR="006C4495">
        <w:rPr>
          <w:rFonts w:ascii="Arial" w:hAnsi="Arial"/>
          <w:sz w:val="24"/>
        </w:rPr>
        <w:t xml:space="preserve"> 424,</w:t>
      </w:r>
      <w:r w:rsidR="00FA7E46">
        <w:rPr>
          <w:rFonts w:ascii="Arial" w:hAnsi="Arial"/>
          <w:sz w:val="24"/>
        </w:rPr>
        <w:t xml:space="preserve"> </w:t>
      </w: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167 -</w:t>
      </w:r>
      <w:r w:rsidR="00DC277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199.</w:t>
      </w:r>
    </w:p>
    <w:p w:rsidR="00C1153A" w:rsidRDefault="00C1153A" w:rsidP="00C1153A">
      <w:pPr>
        <w:rPr>
          <w:rFonts w:ascii="Arial" w:hAnsi="Arial"/>
          <w:sz w:val="24"/>
          <w:u w:val="single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FA7E46">
        <w:rPr>
          <w:rFonts w:ascii="Arial" w:hAnsi="Arial"/>
          <w:sz w:val="24"/>
        </w:rPr>
        <w:t xml:space="preserve"> (2010). </w:t>
      </w:r>
      <w:proofErr w:type="gramStart"/>
      <w:r w:rsidRPr="00FA7E46">
        <w:rPr>
          <w:rFonts w:ascii="Arial" w:hAnsi="Arial"/>
          <w:color w:val="1F497D" w:themeColor="text2"/>
          <w:sz w:val="24"/>
          <w:u w:val="single"/>
        </w:rPr>
        <w:t>The Appl</w:t>
      </w:r>
      <w:r w:rsidR="00FA7E46" w:rsidRPr="00FA7E46">
        <w:rPr>
          <w:rFonts w:ascii="Arial" w:hAnsi="Arial"/>
          <w:color w:val="1F497D" w:themeColor="text2"/>
          <w:sz w:val="24"/>
          <w:u w:val="single"/>
        </w:rPr>
        <w:t>ication of the Rotterdam Rules</w:t>
      </w:r>
      <w:r w:rsidR="00FA7E46">
        <w:rPr>
          <w:rFonts w:ascii="Arial" w:hAnsi="Arial"/>
          <w:sz w:val="24"/>
        </w:rPr>
        <w:t>.</w:t>
      </w:r>
      <w:proofErr w:type="gramEnd"/>
      <w:r w:rsidR="00DC277C">
        <w:rPr>
          <w:rFonts w:ascii="Arial" w:hAnsi="Arial"/>
          <w:sz w:val="24"/>
        </w:rPr>
        <w:t xml:space="preserve"> </w:t>
      </w:r>
      <w:r w:rsidRPr="00FA7E46"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 xml:space="preserve"> Journal of </w:t>
      </w:r>
      <w:r w:rsidR="00FA7E46">
        <w:rPr>
          <w:rFonts w:ascii="Arial" w:hAnsi="Arial"/>
          <w:sz w:val="24"/>
        </w:rPr>
        <w:t xml:space="preserve">International Maritime Law, </w:t>
      </w:r>
      <w:r>
        <w:rPr>
          <w:rFonts w:ascii="Arial" w:hAnsi="Arial"/>
          <w:sz w:val="24"/>
        </w:rPr>
        <w:t>210 - 220.</w:t>
      </w:r>
    </w:p>
    <w:p w:rsidR="00C1153A" w:rsidRDefault="00C1153A" w:rsidP="00C1153A">
      <w:pPr>
        <w:rPr>
          <w:rFonts w:ascii="Arial" w:hAnsi="Arial"/>
          <w:sz w:val="24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9C6FB8">
        <w:rPr>
          <w:rFonts w:ascii="Arial" w:hAnsi="Arial"/>
          <w:sz w:val="24"/>
        </w:rPr>
        <w:t xml:space="preserve"> </w:t>
      </w:r>
      <w:r w:rsidR="00FA7E46">
        <w:rPr>
          <w:rFonts w:ascii="Arial" w:hAnsi="Arial"/>
          <w:sz w:val="24"/>
        </w:rPr>
        <w:t xml:space="preserve">(2010). </w:t>
      </w:r>
      <w:r w:rsidR="00FA7E46" w:rsidRPr="00FA7E46">
        <w:rPr>
          <w:rFonts w:ascii="Arial" w:hAnsi="Arial"/>
          <w:color w:val="1F497D" w:themeColor="text2"/>
          <w:sz w:val="24"/>
          <w:u w:val="single"/>
        </w:rPr>
        <w:t>Is it time to reconsider sails?</w:t>
      </w:r>
      <w:r w:rsidR="00FA7E4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Lloyd’s Maritime a</w:t>
      </w:r>
      <w:r w:rsidR="00FA7E46">
        <w:rPr>
          <w:rFonts w:ascii="Arial" w:hAnsi="Arial"/>
          <w:sz w:val="24"/>
        </w:rPr>
        <w:t xml:space="preserve">nd Commercial Law Quarterly, </w:t>
      </w:r>
      <w:r>
        <w:rPr>
          <w:rFonts w:ascii="Arial" w:hAnsi="Arial"/>
          <w:sz w:val="24"/>
        </w:rPr>
        <w:t>453 - 468.</w:t>
      </w:r>
    </w:p>
    <w:p w:rsidR="00C1153A" w:rsidRDefault="00C1153A" w:rsidP="00C1153A">
      <w:pPr>
        <w:rPr>
          <w:rFonts w:ascii="Arial" w:hAnsi="Arial"/>
          <w:sz w:val="24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9C6FB8">
        <w:rPr>
          <w:rFonts w:ascii="Arial" w:hAnsi="Arial"/>
          <w:sz w:val="24"/>
        </w:rPr>
        <w:t xml:space="preserve"> (2006)</w:t>
      </w:r>
      <w:r>
        <w:rPr>
          <w:rFonts w:ascii="Arial" w:hAnsi="Arial"/>
          <w:sz w:val="24"/>
        </w:rPr>
        <w:t xml:space="preserve"> </w:t>
      </w:r>
      <w:r w:rsidRPr="009C6FB8">
        <w:rPr>
          <w:rFonts w:ascii="Arial" w:hAnsi="Arial"/>
          <w:color w:val="1F497D" w:themeColor="text2"/>
          <w:sz w:val="24"/>
          <w:u w:val="single"/>
        </w:rPr>
        <w:t xml:space="preserve">‘Yes, we have no bananas’: reflections on ship mortgages and </w:t>
      </w:r>
      <w:r w:rsidRPr="009C6FB8">
        <w:rPr>
          <w:rFonts w:ascii="Arial" w:hAnsi="Arial"/>
          <w:i/>
          <w:color w:val="1F497D" w:themeColor="text2"/>
          <w:sz w:val="24"/>
          <w:u w:val="single"/>
        </w:rPr>
        <w:t>The Tropical Reefer</w:t>
      </w:r>
      <w:r>
        <w:rPr>
          <w:rFonts w:ascii="Arial" w:hAnsi="Arial"/>
          <w:i/>
          <w:sz w:val="24"/>
        </w:rPr>
        <w:t xml:space="preserve">. </w:t>
      </w:r>
      <w:r w:rsidR="00406F5B">
        <w:rPr>
          <w:rFonts w:ascii="Arial" w:hAnsi="Arial"/>
          <w:i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Lloyd’s Maritime and Commercial Law Quarter</w:t>
      </w:r>
      <w:r w:rsidR="009C6FB8">
        <w:rPr>
          <w:rFonts w:ascii="Arial" w:hAnsi="Arial"/>
          <w:sz w:val="24"/>
        </w:rPr>
        <w:t>ly,</w:t>
      </w:r>
      <w:r>
        <w:rPr>
          <w:rFonts w:ascii="Arial" w:hAnsi="Arial"/>
          <w:sz w:val="24"/>
        </w:rPr>
        <w:t xml:space="preserve"> 202 - 222.</w:t>
      </w:r>
      <w:proofErr w:type="gramEnd"/>
    </w:p>
    <w:p w:rsidR="00C1153A" w:rsidRDefault="00C1153A" w:rsidP="00C1153A">
      <w:pPr>
        <w:rPr>
          <w:rFonts w:ascii="Arial" w:hAnsi="Arial"/>
          <w:sz w:val="24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9C6FB8">
        <w:rPr>
          <w:rFonts w:ascii="Arial" w:hAnsi="Arial"/>
          <w:sz w:val="24"/>
        </w:rPr>
        <w:t xml:space="preserve">, K.S. (2005) </w:t>
      </w:r>
      <w:r w:rsidRPr="009C6FB8">
        <w:rPr>
          <w:rFonts w:ascii="Arial" w:hAnsi="Arial"/>
          <w:color w:val="1F497D" w:themeColor="text2"/>
          <w:sz w:val="24"/>
          <w:u w:val="single"/>
        </w:rPr>
        <w:t>Commencement of Claims Relating to Mortgages of Ships: The Appropri</w:t>
      </w:r>
      <w:r w:rsidR="009C6FB8" w:rsidRPr="009C6FB8">
        <w:rPr>
          <w:rFonts w:ascii="Arial" w:hAnsi="Arial"/>
          <w:color w:val="1F497D" w:themeColor="text2"/>
          <w:sz w:val="24"/>
          <w:u w:val="single"/>
        </w:rPr>
        <w:t>ate Division of the High Court</w:t>
      </w:r>
      <w:r w:rsidR="009C6FB8">
        <w:rPr>
          <w:rFonts w:ascii="Arial" w:hAnsi="Arial"/>
          <w:sz w:val="24"/>
        </w:rPr>
        <w:t xml:space="preserve">. </w:t>
      </w:r>
      <w:r w:rsidR="006C4495">
        <w:rPr>
          <w:rFonts w:ascii="Arial" w:hAnsi="Arial"/>
          <w:sz w:val="24"/>
        </w:rPr>
        <w:t xml:space="preserve">11 </w:t>
      </w:r>
      <w:r>
        <w:rPr>
          <w:rFonts w:ascii="Arial" w:hAnsi="Arial"/>
          <w:sz w:val="24"/>
        </w:rPr>
        <w:t xml:space="preserve">Journal of </w:t>
      </w:r>
      <w:r w:rsidR="009C6FB8">
        <w:rPr>
          <w:rFonts w:ascii="Arial" w:hAnsi="Arial"/>
          <w:sz w:val="24"/>
        </w:rPr>
        <w:t xml:space="preserve">International Maritime Law, </w:t>
      </w:r>
      <w:r>
        <w:rPr>
          <w:rFonts w:ascii="Arial" w:hAnsi="Arial"/>
          <w:sz w:val="24"/>
        </w:rPr>
        <w:t>126 - 140.</w:t>
      </w:r>
    </w:p>
    <w:p w:rsidR="00C1153A" w:rsidRDefault="00C1153A" w:rsidP="00C1153A">
      <w:pPr>
        <w:rPr>
          <w:rFonts w:ascii="Arial" w:hAnsi="Arial"/>
          <w:sz w:val="24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9C6FB8">
        <w:rPr>
          <w:rFonts w:ascii="Arial" w:hAnsi="Arial"/>
          <w:sz w:val="24"/>
        </w:rPr>
        <w:t xml:space="preserve"> (2004) </w:t>
      </w:r>
      <w:r w:rsidRPr="009C6FB8">
        <w:rPr>
          <w:rFonts w:ascii="Arial" w:hAnsi="Arial"/>
          <w:color w:val="1F497D" w:themeColor="text2"/>
          <w:sz w:val="24"/>
          <w:u w:val="single"/>
        </w:rPr>
        <w:t xml:space="preserve">Ship Mortgages: The Impact of the History of </w:t>
      </w:r>
      <w:r w:rsidR="009C6FB8" w:rsidRPr="009C6FB8">
        <w:rPr>
          <w:rFonts w:ascii="Arial" w:hAnsi="Arial"/>
          <w:color w:val="1F497D" w:themeColor="text2"/>
          <w:sz w:val="24"/>
          <w:u w:val="single"/>
        </w:rPr>
        <w:t>Jurisdiction on the Modern Law</w:t>
      </w:r>
      <w:r w:rsidR="009C6FB8">
        <w:rPr>
          <w:rFonts w:ascii="Arial" w:hAnsi="Arial"/>
          <w:sz w:val="24"/>
        </w:rPr>
        <w:t xml:space="preserve">.  </w:t>
      </w:r>
      <w:r w:rsidR="006C4495">
        <w:rPr>
          <w:rFonts w:ascii="Arial" w:hAnsi="Arial"/>
          <w:sz w:val="24"/>
        </w:rPr>
        <w:t xml:space="preserve">10 </w:t>
      </w:r>
      <w:r>
        <w:rPr>
          <w:rFonts w:ascii="Arial" w:hAnsi="Arial"/>
          <w:sz w:val="24"/>
        </w:rPr>
        <w:t>Journal of</w:t>
      </w:r>
      <w:r w:rsidR="009C6FB8">
        <w:rPr>
          <w:rFonts w:ascii="Arial" w:hAnsi="Arial"/>
          <w:sz w:val="24"/>
        </w:rPr>
        <w:t xml:space="preserve"> International Maritime Law,</w:t>
      </w:r>
      <w:r>
        <w:rPr>
          <w:rFonts w:ascii="Arial" w:hAnsi="Arial"/>
          <w:sz w:val="24"/>
        </w:rPr>
        <w:t xml:space="preserve"> 514 - 532.</w:t>
      </w:r>
    </w:p>
    <w:p w:rsidR="00C1153A" w:rsidRDefault="00C1153A" w:rsidP="00C1153A">
      <w:pPr>
        <w:rPr>
          <w:rFonts w:ascii="Arial" w:hAnsi="Arial"/>
          <w:sz w:val="24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9C6FB8">
        <w:rPr>
          <w:rFonts w:ascii="Arial" w:hAnsi="Arial"/>
          <w:sz w:val="24"/>
        </w:rPr>
        <w:t xml:space="preserve"> (2004)  </w:t>
      </w:r>
      <w:r w:rsidRPr="009C6FB8">
        <w:rPr>
          <w:rFonts w:ascii="Arial" w:hAnsi="Arial"/>
          <w:color w:val="1F497D" w:themeColor="text2"/>
          <w:sz w:val="24"/>
          <w:u w:val="single"/>
        </w:rPr>
        <w:t>A Case of Injustice</w:t>
      </w:r>
      <w:r w:rsidR="009C6FB8" w:rsidRPr="009C6FB8">
        <w:rPr>
          <w:rFonts w:ascii="Arial" w:hAnsi="Arial"/>
          <w:color w:val="1F497D" w:themeColor="text2"/>
          <w:sz w:val="24"/>
          <w:u w:val="single"/>
        </w:rPr>
        <w:t xml:space="preserve">? </w:t>
      </w:r>
      <w:proofErr w:type="gramStart"/>
      <w:r w:rsidR="009C6FB8" w:rsidRPr="009C6FB8">
        <w:rPr>
          <w:rFonts w:ascii="Arial" w:hAnsi="Arial"/>
          <w:color w:val="1F497D" w:themeColor="text2"/>
          <w:sz w:val="24"/>
          <w:u w:val="single"/>
        </w:rPr>
        <w:t>The Trial of John Bellingham</w:t>
      </w:r>
      <w:r w:rsidR="009C6FB8">
        <w:rPr>
          <w:rFonts w:ascii="Arial" w:hAnsi="Arial"/>
          <w:sz w:val="24"/>
        </w:rPr>
        <w:t>.</w:t>
      </w:r>
      <w:proofErr w:type="gramEnd"/>
      <w:r w:rsidR="009C6FB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Vol. </w:t>
      </w:r>
      <w:proofErr w:type="gramStart"/>
      <w:r>
        <w:rPr>
          <w:rFonts w:ascii="Arial" w:hAnsi="Arial"/>
          <w:sz w:val="24"/>
        </w:rPr>
        <w:t>XLVI  The</w:t>
      </w:r>
      <w:proofErr w:type="gramEnd"/>
      <w:r>
        <w:rPr>
          <w:rFonts w:ascii="Arial" w:hAnsi="Arial"/>
          <w:sz w:val="24"/>
        </w:rPr>
        <w:t xml:space="preserve"> Americ</w:t>
      </w:r>
      <w:r w:rsidR="009C6FB8">
        <w:rPr>
          <w:rFonts w:ascii="Arial" w:hAnsi="Arial"/>
          <w:sz w:val="24"/>
        </w:rPr>
        <w:t xml:space="preserve">an Journal of Legal History, </w:t>
      </w:r>
      <w:r>
        <w:rPr>
          <w:rFonts w:ascii="Arial" w:hAnsi="Arial"/>
          <w:sz w:val="24"/>
        </w:rPr>
        <w:t>1- 25.</w:t>
      </w:r>
    </w:p>
    <w:p w:rsidR="00C1153A" w:rsidRDefault="00C1153A" w:rsidP="00C1153A">
      <w:pPr>
        <w:rPr>
          <w:rFonts w:ascii="Arial" w:hAnsi="Arial"/>
          <w:sz w:val="24"/>
        </w:rPr>
      </w:pPr>
    </w:p>
    <w:p w:rsidR="00C1153A" w:rsidRDefault="00C1153A" w:rsidP="00C115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C75A5F">
        <w:rPr>
          <w:rFonts w:ascii="Arial" w:hAnsi="Arial"/>
          <w:sz w:val="24"/>
        </w:rPr>
        <w:t>, K.S.</w:t>
      </w:r>
      <w:r w:rsidR="009C6FB8">
        <w:rPr>
          <w:rFonts w:ascii="Arial" w:hAnsi="Arial"/>
          <w:sz w:val="24"/>
        </w:rPr>
        <w:t xml:space="preserve"> (2002</w:t>
      </w:r>
      <w:proofErr w:type="gramStart"/>
      <w:r w:rsidR="009C6FB8">
        <w:rPr>
          <w:rFonts w:ascii="Arial" w:hAnsi="Arial"/>
          <w:sz w:val="24"/>
        </w:rPr>
        <w:t>)</w:t>
      </w:r>
      <w:r w:rsidR="00581A17">
        <w:rPr>
          <w:rFonts w:ascii="Arial" w:hAnsi="Arial"/>
          <w:sz w:val="24"/>
        </w:rPr>
        <w:t xml:space="preserve"> </w:t>
      </w:r>
      <w:r w:rsidR="009C6FB8">
        <w:rPr>
          <w:rFonts w:ascii="Arial" w:hAnsi="Arial"/>
          <w:sz w:val="24"/>
        </w:rPr>
        <w:t xml:space="preserve"> </w:t>
      </w:r>
      <w:r w:rsidRPr="009C6FB8">
        <w:rPr>
          <w:rFonts w:ascii="Arial" w:hAnsi="Arial"/>
          <w:color w:val="1F497D" w:themeColor="text2"/>
          <w:sz w:val="24"/>
          <w:u w:val="single"/>
        </w:rPr>
        <w:t>Marriages</w:t>
      </w:r>
      <w:proofErr w:type="gramEnd"/>
      <w:r w:rsidRPr="009C6FB8">
        <w:rPr>
          <w:rFonts w:ascii="Arial" w:hAnsi="Arial"/>
          <w:color w:val="1F497D" w:themeColor="text2"/>
          <w:sz w:val="24"/>
          <w:u w:val="single"/>
        </w:rPr>
        <w:t xml:space="preserve"> at Sea: the captain’s pow</w:t>
      </w:r>
      <w:r w:rsidR="009C6FB8" w:rsidRPr="009C6FB8">
        <w:rPr>
          <w:rFonts w:ascii="Arial" w:hAnsi="Arial"/>
          <w:color w:val="1F497D" w:themeColor="text2"/>
          <w:sz w:val="24"/>
          <w:u w:val="single"/>
        </w:rPr>
        <w:t>ers, past, present and future</w:t>
      </w:r>
      <w:r w:rsidR="00406F5B">
        <w:rPr>
          <w:rFonts w:ascii="Arial" w:hAnsi="Arial"/>
          <w:sz w:val="24"/>
        </w:rPr>
        <w:t xml:space="preserve">. </w:t>
      </w:r>
      <w:r w:rsidR="009C6FB8"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Lloyd’s Maritime an</w:t>
      </w:r>
      <w:r w:rsidR="009C6FB8">
        <w:rPr>
          <w:rFonts w:ascii="Arial" w:hAnsi="Arial"/>
          <w:sz w:val="24"/>
        </w:rPr>
        <w:t xml:space="preserve">d Commercial Law Quarterly, </w:t>
      </w:r>
      <w:r>
        <w:rPr>
          <w:rFonts w:ascii="Arial" w:hAnsi="Arial"/>
          <w:sz w:val="24"/>
        </w:rPr>
        <w:t>498 - 519.</w:t>
      </w:r>
      <w:proofErr w:type="gramEnd"/>
    </w:p>
    <w:p w:rsidR="00AD08A8" w:rsidRDefault="00AD08A8" w:rsidP="00C1153A">
      <w:pPr>
        <w:rPr>
          <w:rFonts w:ascii="Arial" w:hAnsi="Arial"/>
          <w:sz w:val="24"/>
        </w:rPr>
      </w:pPr>
    </w:p>
    <w:p w:rsidR="00AD08A8" w:rsidRDefault="00AD08A8" w:rsidP="00C1153A">
      <w:pPr>
        <w:rPr>
          <w:rFonts w:ascii="Arial" w:hAnsi="Arial"/>
          <w:sz w:val="24"/>
        </w:rPr>
      </w:pPr>
    </w:p>
    <w:p w:rsidR="00AD08A8" w:rsidRDefault="00AD08A8" w:rsidP="00C1153A">
      <w:pPr>
        <w:rPr>
          <w:rFonts w:ascii="Arial" w:hAnsi="Arial"/>
          <w:sz w:val="24"/>
        </w:rPr>
      </w:pPr>
    </w:p>
    <w:p w:rsidR="00B65C69" w:rsidRDefault="00B65C69"/>
    <w:p w:rsidR="00D54A38" w:rsidRDefault="00D54A38"/>
    <w:p w:rsidR="00D54A38" w:rsidRPr="00406F5B" w:rsidRDefault="00377ACF" w:rsidP="00D54A3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Recent </w:t>
      </w:r>
      <w:r w:rsidR="00D54A38" w:rsidRPr="00406F5B">
        <w:rPr>
          <w:rFonts w:ascii="Arial" w:hAnsi="Arial"/>
          <w:b/>
          <w:sz w:val="24"/>
          <w:u w:val="single"/>
        </w:rPr>
        <w:t>Con</w:t>
      </w:r>
      <w:r w:rsidR="00406F5B" w:rsidRPr="00406F5B">
        <w:rPr>
          <w:rFonts w:ascii="Arial" w:hAnsi="Arial"/>
          <w:b/>
          <w:sz w:val="24"/>
          <w:u w:val="single"/>
        </w:rPr>
        <w:t>ferences</w:t>
      </w:r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377ACF" w:rsidRDefault="0057473D" w:rsidP="00D54A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Goddard, K.S. (</w:t>
      </w:r>
      <w:r w:rsidR="00D54A38">
        <w:rPr>
          <w:rFonts w:ascii="Arial" w:hAnsi="Arial"/>
          <w:sz w:val="24"/>
        </w:rPr>
        <w:t>2018</w:t>
      </w:r>
      <w:r>
        <w:rPr>
          <w:rFonts w:ascii="Arial" w:hAnsi="Arial"/>
          <w:sz w:val="24"/>
        </w:rPr>
        <w:t xml:space="preserve">). </w:t>
      </w:r>
      <w:r w:rsidR="00406F5B">
        <w:rPr>
          <w:rFonts w:ascii="Arial" w:hAnsi="Arial"/>
          <w:sz w:val="24"/>
        </w:rPr>
        <w:t xml:space="preserve"> </w:t>
      </w:r>
      <w:proofErr w:type="gramStart"/>
      <w:r w:rsidR="00D54A38" w:rsidRPr="00377ACF">
        <w:rPr>
          <w:rFonts w:ascii="Arial" w:hAnsi="Arial"/>
          <w:i/>
          <w:color w:val="1F497D" w:themeColor="text2"/>
          <w:sz w:val="24"/>
          <w:u w:val="single"/>
        </w:rPr>
        <w:t>Reduci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ng Air Pollution from Ships</w:t>
      </w:r>
      <w:r w:rsidR="00406F5B" w:rsidRPr="00377ACF">
        <w:rPr>
          <w:rFonts w:ascii="Arial" w:hAnsi="Arial"/>
          <w:i/>
          <w:color w:val="1F497D" w:themeColor="text2"/>
          <w:sz w:val="24"/>
        </w:rPr>
        <w:t>.</w:t>
      </w:r>
      <w:proofErr w:type="gramEnd"/>
      <w:r w:rsidR="00406F5B">
        <w:rPr>
          <w:rFonts w:ascii="Arial" w:hAnsi="Arial"/>
          <w:color w:val="1F497D" w:themeColor="text2"/>
          <w:sz w:val="24"/>
        </w:rPr>
        <w:t xml:space="preserve">  </w:t>
      </w:r>
      <w:r>
        <w:rPr>
          <w:rFonts w:ascii="Arial" w:hAnsi="Arial"/>
          <w:sz w:val="24"/>
        </w:rPr>
        <w:t xml:space="preserve">Presentation to the </w:t>
      </w:r>
    </w:p>
    <w:p w:rsidR="00D54A38" w:rsidRDefault="0057473D" w:rsidP="00377ACF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World</w:t>
      </w:r>
      <w:r w:rsidR="00377AC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Ship Society,</w:t>
      </w:r>
      <w:r w:rsidR="00406F5B">
        <w:rPr>
          <w:rFonts w:ascii="Arial" w:hAnsi="Arial"/>
          <w:sz w:val="24"/>
        </w:rPr>
        <w:t xml:space="preserve"> </w:t>
      </w:r>
      <w:r w:rsidR="00D54A38">
        <w:rPr>
          <w:rFonts w:ascii="Arial" w:hAnsi="Arial"/>
          <w:sz w:val="24"/>
        </w:rPr>
        <w:t>Torbay and East Devon Branch.</w:t>
      </w:r>
      <w:proofErr w:type="gramEnd"/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377ACF" w:rsidRDefault="0057473D" w:rsidP="00377ACF">
      <w:pPr>
        <w:ind w:left="1440" w:hanging="1440"/>
        <w:rPr>
          <w:rFonts w:ascii="Arial" w:hAnsi="Arial"/>
          <w:color w:val="1F497D" w:themeColor="text2"/>
          <w:sz w:val="24"/>
          <w:u w:val="single"/>
        </w:rPr>
      </w:pPr>
      <w:r>
        <w:rPr>
          <w:rFonts w:ascii="Arial" w:hAnsi="Arial"/>
          <w:sz w:val="24"/>
        </w:rPr>
        <w:t>Goddard, K.S. (</w:t>
      </w:r>
      <w:r w:rsidR="00D54A38">
        <w:rPr>
          <w:rFonts w:ascii="Arial" w:hAnsi="Arial"/>
          <w:sz w:val="24"/>
        </w:rPr>
        <w:t>2017</w:t>
      </w:r>
      <w:r>
        <w:rPr>
          <w:rFonts w:ascii="Arial" w:hAnsi="Arial"/>
          <w:sz w:val="24"/>
        </w:rPr>
        <w:t xml:space="preserve">). </w:t>
      </w:r>
      <w:r w:rsidR="00D54A38" w:rsidRPr="00377ACF">
        <w:rPr>
          <w:rFonts w:ascii="Arial" w:hAnsi="Arial"/>
          <w:i/>
          <w:color w:val="1F497D" w:themeColor="text2"/>
          <w:sz w:val="24"/>
          <w:u w:val="single"/>
        </w:rPr>
        <w:t>Reducing Air Pollution from Ship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s: An International</w:t>
      </w:r>
    </w:p>
    <w:p w:rsidR="00377ACF" w:rsidRPr="00377ACF" w:rsidRDefault="00377ACF" w:rsidP="00377ACF">
      <w:pPr>
        <w:ind w:left="1440" w:hanging="1440"/>
        <w:rPr>
          <w:rFonts w:ascii="Arial" w:hAnsi="Arial"/>
          <w:color w:val="1F497D" w:themeColor="text2"/>
          <w:sz w:val="24"/>
          <w:u w:val="single"/>
        </w:rPr>
      </w:pPr>
      <w:r>
        <w:rPr>
          <w:rFonts w:ascii="Arial" w:hAnsi="Arial"/>
          <w:color w:val="1F497D" w:themeColor="text2"/>
          <w:sz w:val="24"/>
          <w:u w:val="single"/>
        </w:rPr>
        <w:t xml:space="preserve"> </w:t>
      </w:r>
      <w:proofErr w:type="gramStart"/>
      <w:r w:rsidR="0057473D" w:rsidRPr="00377ACF">
        <w:rPr>
          <w:rFonts w:ascii="Arial" w:hAnsi="Arial"/>
          <w:i/>
          <w:color w:val="1F497D" w:themeColor="text2"/>
          <w:sz w:val="24"/>
          <w:u w:val="single"/>
        </w:rPr>
        <w:t>Perspective</w:t>
      </w:r>
      <w:r w:rsidR="0057473D">
        <w:rPr>
          <w:rFonts w:ascii="Arial" w:hAnsi="Arial"/>
          <w:sz w:val="24"/>
        </w:rPr>
        <w:t>.</w:t>
      </w:r>
      <w:proofErr w:type="gramEnd"/>
      <w:r w:rsidR="0057473D">
        <w:rPr>
          <w:rFonts w:ascii="Arial" w:hAnsi="Arial"/>
          <w:sz w:val="24"/>
        </w:rPr>
        <w:t xml:space="preserve"> Presentation</w:t>
      </w:r>
      <w:r w:rsidR="00D54A38">
        <w:rPr>
          <w:rFonts w:ascii="Arial" w:hAnsi="Arial"/>
          <w:sz w:val="24"/>
        </w:rPr>
        <w:t xml:space="preserve"> at the 2</w:t>
      </w:r>
      <w:r w:rsidR="00D54A38">
        <w:rPr>
          <w:rFonts w:ascii="Arial" w:hAnsi="Arial"/>
          <w:sz w:val="24"/>
          <w:vertAlign w:val="superscript"/>
        </w:rPr>
        <w:t>nd</w:t>
      </w:r>
      <w:r w:rsidR="00D54A38">
        <w:rPr>
          <w:rFonts w:ascii="Arial" w:hAnsi="Arial"/>
          <w:sz w:val="24"/>
        </w:rPr>
        <w:t xml:space="preserve"> Atmo</w:t>
      </w:r>
      <w:r>
        <w:rPr>
          <w:rFonts w:ascii="Arial" w:hAnsi="Arial"/>
          <w:sz w:val="24"/>
        </w:rPr>
        <w:t xml:space="preserve">spheric Pollution </w:t>
      </w:r>
      <w:r w:rsidR="00D54A38">
        <w:rPr>
          <w:rFonts w:ascii="Arial" w:hAnsi="Arial"/>
          <w:sz w:val="24"/>
        </w:rPr>
        <w:t xml:space="preserve">Workshop, University </w:t>
      </w:r>
    </w:p>
    <w:p w:rsidR="00D54A38" w:rsidRPr="0057473D" w:rsidRDefault="00D54A38" w:rsidP="00377ACF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of</w:t>
      </w:r>
      <w:proofErr w:type="gramEnd"/>
      <w:r>
        <w:rPr>
          <w:rFonts w:ascii="Arial" w:hAnsi="Arial"/>
          <w:sz w:val="24"/>
        </w:rPr>
        <w:t xml:space="preserve"> Southampton.</w:t>
      </w:r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BA1E94" w:rsidRPr="00377ACF" w:rsidRDefault="00D54A38" w:rsidP="00BA1E94">
      <w:pPr>
        <w:ind w:left="1440" w:hanging="1440"/>
        <w:rPr>
          <w:rFonts w:ascii="Arial" w:hAnsi="Arial"/>
          <w:i/>
          <w:color w:val="1F497D" w:themeColor="text2"/>
          <w:sz w:val="24"/>
          <w:u w:val="single"/>
        </w:rPr>
      </w:pPr>
      <w:r>
        <w:rPr>
          <w:rFonts w:ascii="Arial" w:hAnsi="Arial"/>
          <w:sz w:val="24"/>
        </w:rPr>
        <w:t>Goddard</w:t>
      </w:r>
      <w:r w:rsidR="0057473D">
        <w:rPr>
          <w:rFonts w:ascii="Arial" w:hAnsi="Arial"/>
          <w:sz w:val="24"/>
        </w:rPr>
        <w:t>, K.S.</w:t>
      </w:r>
      <w:r w:rsidR="00BA1E94">
        <w:rPr>
          <w:rFonts w:ascii="Arial" w:hAnsi="Arial"/>
          <w:sz w:val="24"/>
        </w:rPr>
        <w:t xml:space="preserve"> (2015).</w:t>
      </w:r>
      <w:r w:rsidR="0057473D">
        <w:rPr>
          <w:rFonts w:ascii="Arial" w:hAnsi="Arial"/>
          <w:sz w:val="24"/>
        </w:rPr>
        <w:t xml:space="preserve">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Rescuing “boat people”: the impact on merchant</w:t>
      </w:r>
      <w:r w:rsidR="00BA1E94"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shipping</w:t>
      </w:r>
      <w:r w:rsidR="00BA1E94"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</w:t>
      </w:r>
    </w:p>
    <w:p w:rsidR="00D54A38" w:rsidRPr="00BA1E94" w:rsidRDefault="00BA1E94" w:rsidP="00BA1E94">
      <w:pPr>
        <w:ind w:left="1440" w:hanging="1440"/>
        <w:rPr>
          <w:rFonts w:ascii="Arial" w:hAnsi="Arial"/>
          <w:color w:val="1F497D" w:themeColor="text2"/>
          <w:sz w:val="24"/>
          <w:u w:val="single"/>
        </w:rPr>
      </w:pPr>
      <w:proofErr w:type="gramStart"/>
      <w:r w:rsidRPr="00377ACF">
        <w:rPr>
          <w:rFonts w:ascii="Arial" w:hAnsi="Arial"/>
          <w:i/>
          <w:color w:val="1F497D" w:themeColor="text2"/>
          <w:sz w:val="24"/>
          <w:u w:val="single"/>
        </w:rPr>
        <w:t>in</w:t>
      </w:r>
      <w:proofErr w:type="gramEnd"/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</w:t>
      </w:r>
      <w:r w:rsidR="00D54A38" w:rsidRPr="00377ACF">
        <w:rPr>
          <w:rFonts w:ascii="Arial" w:hAnsi="Arial"/>
          <w:i/>
          <w:color w:val="1F497D" w:themeColor="text2"/>
          <w:sz w:val="24"/>
          <w:u w:val="single"/>
        </w:rPr>
        <w:t>relation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</w:t>
      </w:r>
      <w:r w:rsidR="00D54A38" w:rsidRPr="00377ACF">
        <w:rPr>
          <w:rFonts w:ascii="Arial" w:hAnsi="Arial"/>
          <w:i/>
          <w:color w:val="1F497D" w:themeColor="text2"/>
          <w:sz w:val="24"/>
          <w:u w:val="single"/>
        </w:rPr>
        <w:t>to contracts f</w:t>
      </w:r>
      <w:r w:rsidR="0057473D" w:rsidRPr="00377ACF">
        <w:rPr>
          <w:rFonts w:ascii="Arial" w:hAnsi="Arial"/>
          <w:i/>
          <w:color w:val="1F497D" w:themeColor="text2"/>
          <w:sz w:val="24"/>
          <w:u w:val="single"/>
        </w:rPr>
        <w:t>or the carriage of goods by sea</w:t>
      </w:r>
      <w:r w:rsidR="0057473D" w:rsidRPr="00377ACF">
        <w:rPr>
          <w:rFonts w:ascii="Arial" w:hAnsi="Arial"/>
          <w:i/>
          <w:sz w:val="24"/>
        </w:rPr>
        <w:t>.</w:t>
      </w:r>
      <w:r w:rsidR="00D54A38" w:rsidRPr="00377ACF">
        <w:rPr>
          <w:rFonts w:ascii="Arial" w:hAnsi="Arial"/>
          <w:i/>
          <w:sz w:val="24"/>
        </w:rPr>
        <w:t xml:space="preserve"> </w:t>
      </w:r>
      <w:r w:rsidR="00D54A38">
        <w:rPr>
          <w:rFonts w:ascii="Arial" w:hAnsi="Arial"/>
          <w:sz w:val="24"/>
        </w:rPr>
        <w:t xml:space="preserve">Paper presented at </w:t>
      </w:r>
    </w:p>
    <w:p w:rsidR="00D54A38" w:rsidRPr="00377ACF" w:rsidRDefault="002A6840" w:rsidP="00D54A38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lastRenderedPageBreak/>
        <w:t>a</w:t>
      </w:r>
      <w:proofErr w:type="gramEnd"/>
      <w:r>
        <w:rPr>
          <w:rFonts w:ascii="Arial" w:hAnsi="Arial"/>
          <w:sz w:val="24"/>
        </w:rPr>
        <w:t xml:space="preserve"> workshop </w:t>
      </w:r>
      <w:r w:rsidRPr="00377ACF">
        <w:rPr>
          <w:rFonts w:ascii="Arial" w:hAnsi="Arial"/>
          <w:sz w:val="24"/>
        </w:rPr>
        <w:t>‘</w:t>
      </w:r>
      <w:r w:rsidR="00D54A38" w:rsidRPr="00377ACF">
        <w:rPr>
          <w:rFonts w:ascii="Arial" w:hAnsi="Arial"/>
          <w:sz w:val="24"/>
        </w:rPr>
        <w:t xml:space="preserve">Boat People: Some Legal and Practical Considerations relating </w:t>
      </w:r>
    </w:p>
    <w:p w:rsidR="00D54A38" w:rsidRDefault="00D54A38" w:rsidP="00D54A38">
      <w:pPr>
        <w:ind w:left="1440" w:hanging="1440"/>
        <w:rPr>
          <w:rFonts w:ascii="Arial" w:hAnsi="Arial"/>
          <w:sz w:val="24"/>
        </w:rPr>
      </w:pPr>
      <w:proofErr w:type="gramStart"/>
      <w:r w:rsidRPr="00377ACF">
        <w:rPr>
          <w:rFonts w:ascii="Arial" w:hAnsi="Arial"/>
          <w:sz w:val="24"/>
        </w:rPr>
        <w:t>to</w:t>
      </w:r>
      <w:proofErr w:type="gramEnd"/>
      <w:r w:rsidRPr="00377ACF">
        <w:rPr>
          <w:rFonts w:ascii="Arial" w:hAnsi="Arial"/>
          <w:sz w:val="24"/>
        </w:rPr>
        <w:t xml:space="preserve"> Migration by Sea</w:t>
      </w:r>
      <w:r w:rsidR="002A6840" w:rsidRPr="00377ACF">
        <w:rPr>
          <w:rFonts w:ascii="Arial" w:hAnsi="Arial"/>
          <w:sz w:val="24"/>
        </w:rPr>
        <w:t>’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sz w:val="24"/>
        </w:rPr>
        <w:t>Institute of Maritime Law,</w:t>
      </w:r>
      <w:r w:rsidR="00BA1E94">
        <w:rPr>
          <w:rFonts w:ascii="Arial" w:hAnsi="Arial"/>
          <w:sz w:val="24"/>
        </w:rPr>
        <w:t xml:space="preserve"> University of Southampton</w:t>
      </w:r>
      <w:r>
        <w:rPr>
          <w:rFonts w:ascii="Arial" w:hAnsi="Arial"/>
          <w:sz w:val="24"/>
        </w:rPr>
        <w:t>.</w:t>
      </w:r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D54A38" w:rsidRPr="00377ACF" w:rsidRDefault="00D54A38" w:rsidP="00D54A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BA1E94">
        <w:rPr>
          <w:rFonts w:ascii="Arial" w:hAnsi="Arial"/>
          <w:sz w:val="24"/>
        </w:rPr>
        <w:t>, K.S.</w:t>
      </w:r>
      <w:r w:rsidR="005F50DD">
        <w:rPr>
          <w:rFonts w:ascii="Arial" w:hAnsi="Arial"/>
          <w:sz w:val="24"/>
        </w:rPr>
        <w:t xml:space="preserve"> (2014</w:t>
      </w:r>
      <w:proofErr w:type="gramStart"/>
      <w:r w:rsidR="005F50DD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 xml:space="preserve">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“</w:t>
      </w:r>
      <w:proofErr w:type="gramEnd"/>
      <w:r w:rsidRPr="00377ACF">
        <w:rPr>
          <w:rFonts w:ascii="Arial" w:hAnsi="Arial"/>
          <w:i/>
          <w:color w:val="1F497D" w:themeColor="text2"/>
          <w:sz w:val="24"/>
          <w:u w:val="single"/>
        </w:rPr>
        <w:t>Boat Refugees” and Migrants a</w:t>
      </w:r>
      <w:r w:rsidR="005F50DD" w:rsidRPr="00377ACF">
        <w:rPr>
          <w:rFonts w:ascii="Arial" w:hAnsi="Arial"/>
          <w:i/>
          <w:color w:val="1F497D" w:themeColor="text2"/>
          <w:sz w:val="24"/>
          <w:u w:val="single"/>
        </w:rPr>
        <w:t>t Sea: A Commercial Perspective</w:t>
      </w:r>
      <w:r w:rsidR="005F50DD">
        <w:rPr>
          <w:rFonts w:ascii="Arial" w:hAnsi="Arial"/>
          <w:color w:val="1F497D" w:themeColor="text2"/>
          <w:sz w:val="24"/>
        </w:rPr>
        <w:t>.</w:t>
      </w:r>
      <w:r w:rsidRPr="005F50DD">
        <w:rPr>
          <w:rFonts w:ascii="Arial" w:hAnsi="Arial"/>
          <w:color w:val="1F497D" w:themeColor="text2"/>
          <w:sz w:val="24"/>
        </w:rPr>
        <w:t xml:space="preserve"> </w:t>
      </w:r>
      <w:r w:rsidR="005F50DD">
        <w:rPr>
          <w:rFonts w:ascii="Arial" w:hAnsi="Arial"/>
          <w:sz w:val="24"/>
        </w:rPr>
        <w:t xml:space="preserve">Paper </w:t>
      </w:r>
      <w:r>
        <w:rPr>
          <w:rFonts w:ascii="Arial" w:hAnsi="Arial"/>
          <w:sz w:val="24"/>
        </w:rPr>
        <w:t>pr</w:t>
      </w:r>
      <w:r w:rsidR="00406F5B">
        <w:rPr>
          <w:rFonts w:ascii="Arial" w:hAnsi="Arial"/>
          <w:sz w:val="24"/>
        </w:rPr>
        <w:t>ese</w:t>
      </w:r>
      <w:r w:rsidR="00AD71EC">
        <w:rPr>
          <w:rFonts w:ascii="Arial" w:hAnsi="Arial"/>
          <w:sz w:val="24"/>
        </w:rPr>
        <w:t>nted at</w:t>
      </w:r>
      <w:r w:rsidR="007D6F10">
        <w:rPr>
          <w:rFonts w:ascii="Arial" w:hAnsi="Arial"/>
          <w:sz w:val="24"/>
        </w:rPr>
        <w:t xml:space="preserve"> </w:t>
      </w:r>
      <w:r w:rsidR="00377ACF">
        <w:rPr>
          <w:rFonts w:ascii="Arial" w:hAnsi="Arial"/>
          <w:sz w:val="24"/>
        </w:rPr>
        <w:t xml:space="preserve">a </w:t>
      </w:r>
      <w:r w:rsidR="007D6F10" w:rsidRPr="00377ACF">
        <w:rPr>
          <w:rFonts w:ascii="Arial" w:hAnsi="Arial"/>
          <w:sz w:val="24"/>
        </w:rPr>
        <w:t>conference</w:t>
      </w:r>
      <w:r w:rsidR="00AD71EC" w:rsidRPr="00377ACF">
        <w:rPr>
          <w:rFonts w:ascii="Arial" w:hAnsi="Arial"/>
          <w:sz w:val="24"/>
        </w:rPr>
        <w:t xml:space="preserve"> </w:t>
      </w:r>
      <w:proofErr w:type="gramStart"/>
      <w:r w:rsidR="002A6840" w:rsidRPr="00377ACF">
        <w:rPr>
          <w:rFonts w:ascii="Arial" w:hAnsi="Arial"/>
          <w:sz w:val="24"/>
        </w:rPr>
        <w:t xml:space="preserve">‘ </w:t>
      </w:r>
      <w:r w:rsidRPr="00377ACF">
        <w:rPr>
          <w:rFonts w:ascii="Arial" w:hAnsi="Arial"/>
          <w:sz w:val="24"/>
        </w:rPr>
        <w:t>“</w:t>
      </w:r>
      <w:proofErr w:type="gramEnd"/>
      <w:r w:rsidRPr="00377ACF">
        <w:rPr>
          <w:rFonts w:ascii="Arial" w:hAnsi="Arial"/>
          <w:sz w:val="24"/>
        </w:rPr>
        <w:t>Boat Refugees” and Migrants at Sea: A Comprehensive Approach – Integrating Maritime Security with Human Rights</w:t>
      </w:r>
      <w:r w:rsidR="002A6840" w:rsidRPr="00377ACF">
        <w:rPr>
          <w:rFonts w:ascii="Arial" w:hAnsi="Arial"/>
          <w:sz w:val="24"/>
        </w:rPr>
        <w:t>’</w:t>
      </w:r>
      <w:r w:rsidR="005F50DD" w:rsidRPr="00377ACF">
        <w:rPr>
          <w:rFonts w:ascii="Arial" w:hAnsi="Arial"/>
          <w:sz w:val="24"/>
        </w:rPr>
        <w:t>, University of London</w:t>
      </w:r>
      <w:r w:rsidRPr="00377ACF">
        <w:rPr>
          <w:rFonts w:ascii="Arial" w:hAnsi="Arial"/>
          <w:sz w:val="24"/>
        </w:rPr>
        <w:t>.</w:t>
      </w:r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D54A38" w:rsidRPr="00377ACF" w:rsidRDefault="00D54A38" w:rsidP="00D54A38">
      <w:pPr>
        <w:ind w:left="1440" w:hanging="1440"/>
        <w:rPr>
          <w:rFonts w:ascii="Arial" w:hAnsi="Arial"/>
          <w:i/>
          <w:color w:val="1F497D" w:themeColor="text2"/>
          <w:sz w:val="24"/>
          <w:u w:val="single"/>
        </w:rPr>
      </w:pPr>
      <w:r>
        <w:rPr>
          <w:rFonts w:ascii="Arial" w:hAnsi="Arial"/>
          <w:sz w:val="24"/>
        </w:rPr>
        <w:t>Goddard</w:t>
      </w:r>
      <w:r w:rsidR="00443B50">
        <w:rPr>
          <w:rFonts w:ascii="Arial" w:hAnsi="Arial"/>
          <w:sz w:val="24"/>
        </w:rPr>
        <w:t xml:space="preserve">, K.S. (2012).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Flexibility in Contracts for the Carriage of Goods by </w:t>
      </w:r>
    </w:p>
    <w:p w:rsidR="00F1404D" w:rsidRDefault="00443B50" w:rsidP="00D54A38">
      <w:pPr>
        <w:ind w:left="1440" w:hanging="1440"/>
        <w:rPr>
          <w:rFonts w:ascii="Arial" w:hAnsi="Arial"/>
          <w:sz w:val="24"/>
        </w:rPr>
      </w:pPr>
      <w:r w:rsidRPr="00377ACF">
        <w:rPr>
          <w:rFonts w:ascii="Arial" w:hAnsi="Arial"/>
          <w:i/>
          <w:color w:val="1F497D" w:themeColor="text2"/>
          <w:sz w:val="24"/>
          <w:u w:val="single"/>
        </w:rPr>
        <w:t>Sea: a Historical Perspective</w:t>
      </w:r>
      <w:r>
        <w:rPr>
          <w:rFonts w:ascii="Arial" w:hAnsi="Arial"/>
          <w:sz w:val="24"/>
        </w:rPr>
        <w:t>. Paper</w:t>
      </w:r>
      <w:r w:rsidR="00D54A38">
        <w:rPr>
          <w:rFonts w:ascii="Arial" w:hAnsi="Arial"/>
          <w:sz w:val="24"/>
        </w:rPr>
        <w:t xml:space="preserve"> presented at </w:t>
      </w:r>
      <w:r w:rsidR="00F1404D">
        <w:rPr>
          <w:rFonts w:ascii="Arial" w:hAnsi="Arial"/>
          <w:sz w:val="24"/>
        </w:rPr>
        <w:t>the Seventh European Colloquium</w:t>
      </w:r>
    </w:p>
    <w:p w:rsidR="00D54A38" w:rsidRPr="00377ACF" w:rsidRDefault="00F1404D" w:rsidP="00F1404D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</w:t>
      </w:r>
      <w:r w:rsidR="00D54A38">
        <w:rPr>
          <w:rFonts w:ascii="Arial" w:hAnsi="Arial"/>
          <w:sz w:val="24"/>
        </w:rPr>
        <w:t>n</w:t>
      </w:r>
      <w:proofErr w:type="gramEnd"/>
      <w:r>
        <w:rPr>
          <w:rFonts w:ascii="Arial" w:hAnsi="Arial"/>
          <w:sz w:val="24"/>
        </w:rPr>
        <w:t xml:space="preserve"> </w:t>
      </w:r>
      <w:r w:rsidR="002A6840">
        <w:rPr>
          <w:rFonts w:ascii="Arial" w:hAnsi="Arial"/>
          <w:sz w:val="24"/>
        </w:rPr>
        <w:t xml:space="preserve">Maritime Law Research </w:t>
      </w:r>
      <w:r w:rsidR="002A6840" w:rsidRPr="00377ACF">
        <w:rPr>
          <w:rFonts w:ascii="Arial" w:hAnsi="Arial"/>
          <w:sz w:val="24"/>
        </w:rPr>
        <w:t>‘</w:t>
      </w:r>
      <w:r w:rsidR="00D54A38" w:rsidRPr="00377ACF">
        <w:rPr>
          <w:rFonts w:ascii="Arial" w:hAnsi="Arial"/>
          <w:sz w:val="24"/>
        </w:rPr>
        <w:t xml:space="preserve">Contracts in Shipping: Flexibility, Foreseeability, </w:t>
      </w:r>
    </w:p>
    <w:p w:rsidR="00D54A38" w:rsidRDefault="00D54A38" w:rsidP="00D54A38">
      <w:pPr>
        <w:ind w:left="1440" w:hanging="1440"/>
        <w:rPr>
          <w:rFonts w:ascii="Arial" w:hAnsi="Arial"/>
          <w:sz w:val="24"/>
        </w:rPr>
      </w:pPr>
      <w:proofErr w:type="gramStart"/>
      <w:r w:rsidRPr="00377ACF">
        <w:rPr>
          <w:rFonts w:ascii="Arial" w:hAnsi="Arial"/>
          <w:sz w:val="24"/>
        </w:rPr>
        <w:t>Reasonableness</w:t>
      </w:r>
      <w:r w:rsidR="002A6840" w:rsidRPr="00377ACF">
        <w:rPr>
          <w:rFonts w:ascii="Arial" w:hAnsi="Arial"/>
          <w:sz w:val="24"/>
        </w:rPr>
        <w:t>’</w:t>
      </w:r>
      <w:r w:rsidRPr="00377AC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Un</w:t>
      </w:r>
      <w:r w:rsidR="00443B50">
        <w:rPr>
          <w:rFonts w:ascii="Arial" w:hAnsi="Arial"/>
          <w:sz w:val="24"/>
        </w:rPr>
        <w:t>iversity of Palermo, Italy</w:t>
      </w:r>
      <w:r>
        <w:rPr>
          <w:rFonts w:ascii="Arial" w:hAnsi="Arial"/>
          <w:sz w:val="24"/>
        </w:rPr>
        <w:t>.</w:t>
      </w:r>
      <w:proofErr w:type="gramEnd"/>
    </w:p>
    <w:p w:rsidR="002A6840" w:rsidRDefault="002A6840" w:rsidP="00D54A38">
      <w:pPr>
        <w:ind w:left="1440" w:hanging="1440"/>
        <w:rPr>
          <w:rFonts w:ascii="Arial" w:hAnsi="Arial"/>
          <w:sz w:val="24"/>
        </w:rPr>
      </w:pPr>
    </w:p>
    <w:p w:rsidR="00AD71EC" w:rsidRPr="00377ACF" w:rsidRDefault="002A6840" w:rsidP="00D54A38">
      <w:pPr>
        <w:ind w:left="1440" w:hanging="1440"/>
        <w:rPr>
          <w:rFonts w:ascii="Arial" w:hAnsi="Arial"/>
          <w:i/>
          <w:color w:val="1F497D" w:themeColor="text2"/>
          <w:sz w:val="24"/>
          <w:u w:val="single"/>
        </w:rPr>
      </w:pPr>
      <w:r>
        <w:rPr>
          <w:rFonts w:ascii="Arial" w:hAnsi="Arial"/>
          <w:sz w:val="24"/>
        </w:rPr>
        <w:t>Goddard, K.S.</w:t>
      </w:r>
      <w:r w:rsidR="00AD71EC">
        <w:rPr>
          <w:rFonts w:ascii="Arial" w:hAnsi="Arial"/>
          <w:sz w:val="24"/>
        </w:rPr>
        <w:t xml:space="preserve"> (2011) </w:t>
      </w:r>
      <w:proofErr w:type="gramStart"/>
      <w:r w:rsidR="00AD71EC" w:rsidRPr="00377ACF">
        <w:rPr>
          <w:rFonts w:ascii="Arial" w:hAnsi="Arial"/>
          <w:i/>
          <w:color w:val="1F497D" w:themeColor="text2"/>
          <w:sz w:val="24"/>
          <w:u w:val="single"/>
        </w:rPr>
        <w:t>The</w:t>
      </w:r>
      <w:proofErr w:type="gramEnd"/>
      <w:r w:rsidR="00AD71EC"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impact of coffee houses on the establishment of major </w:t>
      </w:r>
    </w:p>
    <w:p w:rsidR="00AD71EC" w:rsidRDefault="00AD71EC" w:rsidP="00AD71EC">
      <w:pPr>
        <w:ind w:left="1440" w:hanging="1440"/>
        <w:rPr>
          <w:rFonts w:ascii="Arial" w:hAnsi="Arial"/>
          <w:sz w:val="24"/>
        </w:rPr>
      </w:pPr>
      <w:proofErr w:type="gramStart"/>
      <w:r w:rsidRPr="00377ACF">
        <w:rPr>
          <w:rFonts w:ascii="Arial" w:hAnsi="Arial"/>
          <w:i/>
          <w:color w:val="1F497D" w:themeColor="text2"/>
          <w:sz w:val="24"/>
          <w:u w:val="single"/>
        </w:rPr>
        <w:t>shipping</w:t>
      </w:r>
      <w:proofErr w:type="gramEnd"/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and commercial institutions in the City of London</w:t>
      </w:r>
      <w:r>
        <w:rPr>
          <w:rFonts w:ascii="Arial" w:hAnsi="Arial"/>
          <w:color w:val="1F497D" w:themeColor="text2"/>
          <w:sz w:val="24"/>
        </w:rPr>
        <w:t xml:space="preserve">.  </w:t>
      </w:r>
      <w:r w:rsidRPr="00AD71EC">
        <w:rPr>
          <w:rFonts w:ascii="Arial" w:hAnsi="Arial"/>
          <w:sz w:val="24"/>
        </w:rPr>
        <w:t>Paper</w:t>
      </w:r>
      <w:r>
        <w:rPr>
          <w:rFonts w:ascii="Arial" w:hAnsi="Arial"/>
          <w:sz w:val="24"/>
        </w:rPr>
        <w:t xml:space="preserve"> presented at the</w:t>
      </w:r>
    </w:p>
    <w:p w:rsidR="00AD71EC" w:rsidRDefault="00AD71EC" w:rsidP="00AD71EC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Maritime Subject Section at the Society of Legal Scholars’ Conference, Downing</w:t>
      </w:r>
    </w:p>
    <w:p w:rsidR="002A6840" w:rsidRDefault="00AD71EC" w:rsidP="00AD71EC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College, Cambridge.</w:t>
      </w:r>
      <w:proofErr w:type="gramEnd"/>
    </w:p>
    <w:p w:rsidR="00EB0E35" w:rsidRDefault="00EB0E35" w:rsidP="00AD71EC">
      <w:pPr>
        <w:ind w:left="1440" w:hanging="1440"/>
        <w:rPr>
          <w:rFonts w:ascii="Arial" w:hAnsi="Arial"/>
          <w:sz w:val="24"/>
        </w:rPr>
      </w:pPr>
    </w:p>
    <w:p w:rsidR="00EB0E35" w:rsidRDefault="00EB0E35" w:rsidP="00EB0E35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Goddard, K.S. (2011</w:t>
      </w:r>
      <w:proofErr w:type="gramStart"/>
      <w:r>
        <w:rPr>
          <w:rFonts w:ascii="Arial" w:hAnsi="Arial"/>
          <w:sz w:val="24"/>
        </w:rPr>
        <w:t xml:space="preserve">) 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The</w:t>
      </w:r>
      <w:proofErr w:type="gramEnd"/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Legacy of </w:t>
      </w:r>
      <w:proofErr w:type="spellStart"/>
      <w:r w:rsidRPr="00377ACF">
        <w:rPr>
          <w:rFonts w:ascii="Arial" w:hAnsi="Arial"/>
          <w:i/>
          <w:color w:val="1F497D" w:themeColor="text2"/>
          <w:sz w:val="24"/>
          <w:u w:val="single"/>
        </w:rPr>
        <w:t>Pasqua</w:t>
      </w:r>
      <w:proofErr w:type="spellEnd"/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</w:t>
      </w:r>
      <w:proofErr w:type="spellStart"/>
      <w:r w:rsidRPr="00377ACF">
        <w:rPr>
          <w:rFonts w:ascii="Arial" w:hAnsi="Arial"/>
          <w:i/>
          <w:color w:val="1F497D" w:themeColor="text2"/>
          <w:sz w:val="24"/>
          <w:u w:val="single"/>
        </w:rPr>
        <w:t>Rosee</w:t>
      </w:r>
      <w:proofErr w:type="spellEnd"/>
      <w:r>
        <w:rPr>
          <w:rFonts w:ascii="Arial" w:hAnsi="Arial"/>
          <w:sz w:val="24"/>
        </w:rPr>
        <w:t>.  Staff seminar, Plymouth Law</w:t>
      </w:r>
    </w:p>
    <w:p w:rsidR="00EB0E35" w:rsidRDefault="00EB0E35" w:rsidP="00EB0E35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School, University of Plymouth.</w:t>
      </w:r>
      <w:proofErr w:type="gramEnd"/>
    </w:p>
    <w:p w:rsidR="00D54A38" w:rsidRDefault="00D54A38" w:rsidP="00D54A38">
      <w:pPr>
        <w:rPr>
          <w:rFonts w:ascii="Arial" w:hAnsi="Arial"/>
          <w:sz w:val="24"/>
        </w:rPr>
      </w:pPr>
    </w:p>
    <w:p w:rsidR="00D54A38" w:rsidRPr="00377ACF" w:rsidRDefault="00D54A38" w:rsidP="00D54A38">
      <w:pPr>
        <w:ind w:left="1440" w:hanging="1440"/>
        <w:rPr>
          <w:rFonts w:ascii="Arial" w:hAnsi="Arial"/>
          <w:i/>
          <w:color w:val="1F497D" w:themeColor="text2"/>
          <w:sz w:val="24"/>
          <w:u w:val="single"/>
        </w:rPr>
      </w:pPr>
      <w:r>
        <w:rPr>
          <w:rFonts w:ascii="Arial" w:hAnsi="Arial"/>
          <w:sz w:val="24"/>
        </w:rPr>
        <w:t>Goddard</w:t>
      </w:r>
      <w:r w:rsidR="00F1404D">
        <w:rPr>
          <w:rFonts w:ascii="Arial" w:hAnsi="Arial"/>
          <w:sz w:val="24"/>
        </w:rPr>
        <w:t>, K.S.</w:t>
      </w:r>
      <w:r>
        <w:rPr>
          <w:rFonts w:ascii="Arial" w:hAnsi="Arial"/>
          <w:sz w:val="24"/>
        </w:rPr>
        <w:t xml:space="preserve"> </w:t>
      </w:r>
      <w:r w:rsidR="00F1404D">
        <w:rPr>
          <w:rFonts w:ascii="Arial" w:hAnsi="Arial"/>
          <w:sz w:val="24"/>
        </w:rPr>
        <w:t xml:space="preserve">(2010).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The Right to Breathe Clean Air: Reducing Air Pollution </w:t>
      </w:r>
    </w:p>
    <w:p w:rsidR="00D54A38" w:rsidRDefault="00F1404D" w:rsidP="00D54A38">
      <w:pPr>
        <w:ind w:left="1440" w:hanging="1440"/>
        <w:rPr>
          <w:rFonts w:ascii="Arial" w:hAnsi="Arial"/>
          <w:sz w:val="24"/>
        </w:rPr>
      </w:pPr>
      <w:proofErr w:type="gramStart"/>
      <w:r w:rsidRPr="00377ACF">
        <w:rPr>
          <w:rFonts w:ascii="Arial" w:hAnsi="Arial"/>
          <w:i/>
          <w:color w:val="1F497D" w:themeColor="text2"/>
          <w:sz w:val="24"/>
          <w:u w:val="single"/>
        </w:rPr>
        <w:t>from</w:t>
      </w:r>
      <w:proofErr w:type="gramEnd"/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Ships</w:t>
      </w:r>
      <w:r>
        <w:rPr>
          <w:rFonts w:ascii="Arial" w:hAnsi="Arial"/>
          <w:sz w:val="24"/>
        </w:rPr>
        <w:t>. Paper</w:t>
      </w:r>
      <w:r w:rsidR="00D54A38">
        <w:rPr>
          <w:rFonts w:ascii="Arial" w:hAnsi="Arial"/>
          <w:sz w:val="24"/>
        </w:rPr>
        <w:t xml:space="preserve"> presented at the Maritime Subject Section at the Society of Legal </w:t>
      </w:r>
    </w:p>
    <w:p w:rsidR="00D54A38" w:rsidRDefault="00D54A38" w:rsidP="00D54A38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Scholars’ Conference,</w:t>
      </w:r>
      <w:r w:rsidR="00F1404D">
        <w:rPr>
          <w:rFonts w:ascii="Arial" w:hAnsi="Arial"/>
          <w:sz w:val="24"/>
        </w:rPr>
        <w:t xml:space="preserve"> University of Southampton</w:t>
      </w:r>
      <w:r>
        <w:rPr>
          <w:rFonts w:ascii="Arial" w:hAnsi="Arial"/>
          <w:sz w:val="24"/>
        </w:rPr>
        <w:t>.</w:t>
      </w:r>
      <w:proofErr w:type="gramEnd"/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D54A38" w:rsidRDefault="00D54A38" w:rsidP="00D54A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F1404D">
        <w:rPr>
          <w:rFonts w:ascii="Arial" w:hAnsi="Arial"/>
          <w:sz w:val="24"/>
        </w:rPr>
        <w:t>, K.S.</w:t>
      </w:r>
      <w:r w:rsidR="00F63FEB">
        <w:rPr>
          <w:rFonts w:ascii="Arial" w:hAnsi="Arial"/>
          <w:sz w:val="24"/>
        </w:rPr>
        <w:t xml:space="preserve"> (2010)</w:t>
      </w:r>
      <w:r w:rsidR="00F1404D">
        <w:rPr>
          <w:rFonts w:ascii="Arial" w:hAnsi="Arial"/>
          <w:sz w:val="24"/>
        </w:rPr>
        <w:t xml:space="preserve"> </w:t>
      </w:r>
      <w:proofErr w:type="gramStart"/>
      <w:r w:rsidRPr="00377ACF">
        <w:rPr>
          <w:rFonts w:ascii="Arial" w:hAnsi="Arial"/>
          <w:i/>
          <w:color w:val="1F497D" w:themeColor="text2"/>
          <w:sz w:val="24"/>
          <w:u w:val="single"/>
        </w:rPr>
        <w:t>The</w:t>
      </w:r>
      <w:proofErr w:type="gramEnd"/>
      <w:r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Appl</w:t>
      </w:r>
      <w:r w:rsidR="00F1404D" w:rsidRPr="00377ACF">
        <w:rPr>
          <w:rFonts w:ascii="Arial" w:hAnsi="Arial"/>
          <w:i/>
          <w:color w:val="1F497D" w:themeColor="text2"/>
          <w:sz w:val="24"/>
          <w:u w:val="single"/>
        </w:rPr>
        <w:t>ication of the Rotterdam Rules</w:t>
      </w:r>
      <w:r w:rsidR="00F1404D">
        <w:rPr>
          <w:rFonts w:ascii="Arial" w:hAnsi="Arial"/>
          <w:color w:val="1F497D" w:themeColor="text2"/>
          <w:sz w:val="24"/>
        </w:rPr>
        <w:t xml:space="preserve">. </w:t>
      </w:r>
      <w:r w:rsidR="00F1404D">
        <w:rPr>
          <w:rFonts w:ascii="Arial" w:hAnsi="Arial"/>
          <w:sz w:val="24"/>
        </w:rPr>
        <w:t xml:space="preserve">Paper </w:t>
      </w:r>
      <w:r>
        <w:rPr>
          <w:rFonts w:ascii="Arial" w:hAnsi="Arial"/>
          <w:sz w:val="24"/>
        </w:rPr>
        <w:t xml:space="preserve">presented at </w:t>
      </w:r>
    </w:p>
    <w:p w:rsidR="00D54A38" w:rsidRPr="00377ACF" w:rsidRDefault="00D54A38" w:rsidP="00D54A38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Sixth European Colloquium o</w:t>
      </w:r>
      <w:r w:rsidR="002A6840">
        <w:rPr>
          <w:rFonts w:ascii="Arial" w:hAnsi="Arial"/>
          <w:sz w:val="24"/>
        </w:rPr>
        <w:t xml:space="preserve">n Maritime Law Research </w:t>
      </w:r>
      <w:r>
        <w:rPr>
          <w:rFonts w:ascii="Arial" w:hAnsi="Arial"/>
          <w:sz w:val="24"/>
        </w:rPr>
        <w:t xml:space="preserve"> </w:t>
      </w:r>
      <w:r w:rsidR="002A6840" w:rsidRPr="00377ACF">
        <w:rPr>
          <w:rFonts w:ascii="Arial" w:hAnsi="Arial"/>
          <w:sz w:val="24"/>
        </w:rPr>
        <w:t>‘</w:t>
      </w:r>
      <w:r w:rsidRPr="00377ACF">
        <w:rPr>
          <w:rFonts w:ascii="Arial" w:hAnsi="Arial"/>
          <w:sz w:val="24"/>
        </w:rPr>
        <w:t xml:space="preserve">The Legal, </w:t>
      </w:r>
    </w:p>
    <w:p w:rsidR="00D54A38" w:rsidRPr="00377ACF" w:rsidRDefault="00D54A38" w:rsidP="00D54A38">
      <w:pPr>
        <w:ind w:left="1440" w:hanging="1440"/>
        <w:rPr>
          <w:rFonts w:ascii="Arial" w:hAnsi="Arial"/>
          <w:sz w:val="24"/>
        </w:rPr>
      </w:pPr>
      <w:r w:rsidRPr="00377ACF">
        <w:rPr>
          <w:rFonts w:ascii="Arial" w:hAnsi="Arial"/>
          <w:sz w:val="24"/>
        </w:rPr>
        <w:t>Economic, Environmental, Insurance and Commercial Implications of the Rotterdam</w:t>
      </w:r>
    </w:p>
    <w:p w:rsidR="00D54A38" w:rsidRDefault="00D54A38" w:rsidP="00D54A38">
      <w:pPr>
        <w:ind w:left="1440" w:hanging="1440"/>
        <w:rPr>
          <w:rFonts w:ascii="Arial" w:hAnsi="Arial"/>
          <w:sz w:val="24"/>
        </w:rPr>
      </w:pPr>
      <w:proofErr w:type="gramStart"/>
      <w:r w:rsidRPr="00377ACF">
        <w:rPr>
          <w:rFonts w:ascii="Arial" w:hAnsi="Arial"/>
          <w:sz w:val="24"/>
        </w:rPr>
        <w:t>Rules</w:t>
      </w:r>
      <w:r w:rsidR="002A6840" w:rsidRPr="00377ACF">
        <w:rPr>
          <w:rFonts w:ascii="Arial" w:hAnsi="Arial"/>
          <w:sz w:val="24"/>
        </w:rPr>
        <w:t>’</w:t>
      </w:r>
      <w:r w:rsidR="002A6840">
        <w:rPr>
          <w:rFonts w:ascii="Arial" w:hAnsi="Arial"/>
          <w:sz w:val="24"/>
        </w:rPr>
        <w:t>,</w:t>
      </w:r>
      <w:r w:rsidR="00F1404D">
        <w:rPr>
          <w:rFonts w:ascii="Arial" w:hAnsi="Arial"/>
          <w:sz w:val="24"/>
        </w:rPr>
        <w:t xml:space="preserve"> University of Swansea</w:t>
      </w:r>
      <w:r>
        <w:rPr>
          <w:rFonts w:ascii="Arial" w:hAnsi="Arial"/>
          <w:sz w:val="24"/>
        </w:rPr>
        <w:t>.</w:t>
      </w:r>
      <w:proofErr w:type="gramEnd"/>
    </w:p>
    <w:p w:rsidR="00D54A38" w:rsidRDefault="00D54A38" w:rsidP="00D54A38">
      <w:pPr>
        <w:ind w:left="1440" w:hanging="1440"/>
        <w:rPr>
          <w:rFonts w:ascii="Arial" w:hAnsi="Arial"/>
          <w:sz w:val="24"/>
        </w:rPr>
      </w:pPr>
    </w:p>
    <w:p w:rsidR="00D54A38" w:rsidRDefault="00D54A38" w:rsidP="00D54A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F63FEB">
        <w:rPr>
          <w:rFonts w:ascii="Arial" w:hAnsi="Arial"/>
          <w:sz w:val="24"/>
        </w:rPr>
        <w:t xml:space="preserve">, K.S. (2010).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Piracy and the Carriage Contract: a consideration of the impact of the express and implied terms in voyag</w:t>
      </w:r>
      <w:r w:rsidR="00F63FEB" w:rsidRPr="00377ACF">
        <w:rPr>
          <w:rFonts w:ascii="Arial" w:hAnsi="Arial"/>
          <w:i/>
          <w:color w:val="1F497D" w:themeColor="text2"/>
          <w:sz w:val="24"/>
          <w:u w:val="single"/>
        </w:rPr>
        <w:t xml:space="preserve">e and time </w:t>
      </w:r>
      <w:proofErr w:type="spellStart"/>
      <w:r w:rsidR="00F63FEB" w:rsidRPr="00377ACF">
        <w:rPr>
          <w:rFonts w:ascii="Arial" w:hAnsi="Arial"/>
          <w:i/>
          <w:color w:val="1F497D" w:themeColor="text2"/>
          <w:sz w:val="24"/>
          <w:u w:val="single"/>
        </w:rPr>
        <w:t>charterparties</w:t>
      </w:r>
      <w:proofErr w:type="spellEnd"/>
      <w:r w:rsidRPr="00F63FEB">
        <w:rPr>
          <w:rFonts w:ascii="Arial" w:hAnsi="Arial"/>
          <w:color w:val="1F497D" w:themeColor="text2"/>
          <w:sz w:val="24"/>
          <w:u w:val="single"/>
        </w:rPr>
        <w:t>.</w:t>
      </w:r>
      <w:r w:rsidR="00F63FEB" w:rsidRPr="00F63FEB">
        <w:rPr>
          <w:rFonts w:ascii="Arial" w:hAnsi="Arial"/>
          <w:color w:val="1F497D" w:themeColor="text2"/>
          <w:sz w:val="24"/>
        </w:rPr>
        <w:t xml:space="preserve"> </w:t>
      </w:r>
      <w:r w:rsidR="00AD08A8">
        <w:rPr>
          <w:rFonts w:ascii="Arial" w:hAnsi="Arial"/>
          <w:sz w:val="24"/>
        </w:rPr>
        <w:t>Staff seminar,</w:t>
      </w:r>
      <w:r w:rsidR="00F63FEB">
        <w:rPr>
          <w:rFonts w:ascii="Arial" w:hAnsi="Arial"/>
          <w:sz w:val="24"/>
        </w:rPr>
        <w:t xml:space="preserve"> Plymouth Law School</w:t>
      </w:r>
      <w:r w:rsidR="00AD08A8">
        <w:rPr>
          <w:rFonts w:ascii="Arial" w:hAnsi="Arial"/>
          <w:sz w:val="24"/>
        </w:rPr>
        <w:t>, University of Plymouth</w:t>
      </w:r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0D61AC" w:rsidRDefault="00D54A38" w:rsidP="00AD08A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F63FEB">
        <w:rPr>
          <w:rFonts w:ascii="Arial" w:hAnsi="Arial"/>
          <w:sz w:val="24"/>
        </w:rPr>
        <w:t>, K.S.</w:t>
      </w:r>
      <w:r w:rsidR="000D61AC">
        <w:rPr>
          <w:rFonts w:ascii="Arial" w:hAnsi="Arial"/>
          <w:sz w:val="24"/>
        </w:rPr>
        <w:t xml:space="preserve"> (2010)</w:t>
      </w:r>
      <w:r w:rsidR="005351DF">
        <w:rPr>
          <w:rFonts w:ascii="Arial" w:hAnsi="Arial"/>
          <w:sz w:val="24"/>
        </w:rPr>
        <w:t>.</w:t>
      </w:r>
      <w:r w:rsidR="00F63FEB">
        <w:rPr>
          <w:rFonts w:ascii="Arial" w:hAnsi="Arial"/>
          <w:sz w:val="24"/>
        </w:rPr>
        <w:t xml:space="preserve"> </w:t>
      </w:r>
      <w:proofErr w:type="gramStart"/>
      <w:r w:rsidRPr="00377ACF">
        <w:rPr>
          <w:rFonts w:ascii="Arial" w:hAnsi="Arial"/>
          <w:i/>
          <w:color w:val="1F497D" w:themeColor="text2"/>
          <w:sz w:val="24"/>
          <w:u w:val="single"/>
        </w:rPr>
        <w:t>Pi</w:t>
      </w:r>
      <w:r w:rsidR="00F63FEB" w:rsidRPr="00377ACF">
        <w:rPr>
          <w:rFonts w:ascii="Arial" w:hAnsi="Arial"/>
          <w:i/>
          <w:color w:val="1F497D" w:themeColor="text2"/>
          <w:sz w:val="24"/>
          <w:u w:val="single"/>
        </w:rPr>
        <w:t>racy and the Carriage Contract</w:t>
      </w:r>
      <w:r w:rsidR="00F63FEB">
        <w:rPr>
          <w:rFonts w:ascii="Arial" w:hAnsi="Arial"/>
          <w:sz w:val="24"/>
        </w:rPr>
        <w:t>.</w:t>
      </w:r>
      <w:proofErr w:type="gramEnd"/>
      <w:r w:rsidR="00F63FEB">
        <w:rPr>
          <w:rFonts w:ascii="Arial" w:hAnsi="Arial"/>
          <w:sz w:val="24"/>
        </w:rPr>
        <w:t xml:space="preserve"> Paper</w:t>
      </w:r>
      <w:r>
        <w:rPr>
          <w:rFonts w:ascii="Arial" w:hAnsi="Arial"/>
          <w:sz w:val="24"/>
        </w:rPr>
        <w:t xml:space="preserve"> presented at a</w:t>
      </w:r>
    </w:p>
    <w:p w:rsidR="00E9356A" w:rsidRDefault="008E177F" w:rsidP="00E9356A">
      <w:pPr>
        <w:ind w:left="1440" w:hanging="144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</w:t>
      </w:r>
      <w:r w:rsidR="00AD08A8">
        <w:rPr>
          <w:rFonts w:ascii="Arial" w:hAnsi="Arial"/>
          <w:sz w:val="24"/>
        </w:rPr>
        <w:t>ymposium</w:t>
      </w:r>
      <w:proofErr w:type="gramEnd"/>
      <w:r w:rsidR="000D61AC">
        <w:rPr>
          <w:rFonts w:ascii="Arial" w:hAnsi="Arial"/>
          <w:sz w:val="24"/>
        </w:rPr>
        <w:t xml:space="preserve"> </w:t>
      </w:r>
      <w:r w:rsidR="002A6840">
        <w:rPr>
          <w:rFonts w:ascii="Arial" w:hAnsi="Arial"/>
          <w:sz w:val="24"/>
        </w:rPr>
        <w:t>on piracy</w:t>
      </w:r>
      <w:r w:rsidR="00D54A38">
        <w:rPr>
          <w:rFonts w:ascii="Arial" w:hAnsi="Arial"/>
          <w:sz w:val="24"/>
        </w:rPr>
        <w:t xml:space="preserve"> </w:t>
      </w:r>
      <w:r w:rsidR="002A6840" w:rsidRPr="00377ACF">
        <w:rPr>
          <w:rFonts w:ascii="Arial" w:hAnsi="Arial"/>
          <w:sz w:val="24"/>
        </w:rPr>
        <w:t>‘</w:t>
      </w:r>
      <w:r w:rsidR="00D54A38" w:rsidRPr="00377ACF">
        <w:rPr>
          <w:rFonts w:ascii="Arial" w:hAnsi="Arial"/>
          <w:sz w:val="24"/>
        </w:rPr>
        <w:t>Held to Ransom – Piracy in Modern Times</w:t>
      </w:r>
      <w:r w:rsidR="002A6840" w:rsidRPr="00377ACF">
        <w:rPr>
          <w:rFonts w:ascii="Arial" w:hAnsi="Arial"/>
          <w:sz w:val="24"/>
        </w:rPr>
        <w:t>’</w:t>
      </w:r>
      <w:r w:rsidR="000D61AC" w:rsidRPr="00377ACF">
        <w:rPr>
          <w:rFonts w:ascii="Arial" w:hAnsi="Arial"/>
          <w:sz w:val="24"/>
        </w:rPr>
        <w:t>,</w:t>
      </w:r>
      <w:r w:rsidR="00E9356A">
        <w:rPr>
          <w:rFonts w:ascii="Arial" w:hAnsi="Arial"/>
          <w:sz w:val="24"/>
        </w:rPr>
        <w:t xml:space="preserve"> University of</w:t>
      </w:r>
    </w:p>
    <w:p w:rsidR="000D61AC" w:rsidRDefault="000D61AC" w:rsidP="00E9356A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Plymouth.</w:t>
      </w:r>
    </w:p>
    <w:p w:rsidR="00D54A38" w:rsidRDefault="00D54A38" w:rsidP="00D54A38">
      <w:pPr>
        <w:rPr>
          <w:rFonts w:ascii="Arial" w:hAnsi="Arial"/>
          <w:sz w:val="24"/>
          <w:u w:val="single"/>
        </w:rPr>
      </w:pPr>
    </w:p>
    <w:p w:rsidR="00AD08A8" w:rsidRDefault="00D54A38" w:rsidP="00AD08A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Goddard</w:t>
      </w:r>
      <w:r w:rsidR="0088410F">
        <w:rPr>
          <w:rFonts w:ascii="Arial" w:hAnsi="Arial"/>
          <w:sz w:val="24"/>
        </w:rPr>
        <w:t>, K.S.</w:t>
      </w:r>
      <w:r w:rsidR="005351DF">
        <w:rPr>
          <w:rFonts w:ascii="Arial" w:hAnsi="Arial"/>
          <w:sz w:val="24"/>
        </w:rPr>
        <w:t xml:space="preserve"> </w:t>
      </w:r>
      <w:r w:rsidR="0088410F">
        <w:rPr>
          <w:rFonts w:ascii="Arial" w:hAnsi="Arial"/>
          <w:sz w:val="24"/>
        </w:rPr>
        <w:t>(2009).</w:t>
      </w:r>
      <w:r w:rsidR="00AD08A8">
        <w:rPr>
          <w:rFonts w:ascii="Arial" w:hAnsi="Arial"/>
          <w:sz w:val="24"/>
        </w:rPr>
        <w:t xml:space="preserve"> </w:t>
      </w:r>
      <w:r w:rsidRPr="00377ACF">
        <w:rPr>
          <w:rFonts w:ascii="Arial" w:hAnsi="Arial"/>
          <w:i/>
          <w:color w:val="1F497D" w:themeColor="text2"/>
          <w:sz w:val="24"/>
          <w:u w:val="single"/>
        </w:rPr>
        <w:t>Commercial Shipping: Is</w:t>
      </w:r>
      <w:r w:rsidR="00AD08A8" w:rsidRPr="00377ACF">
        <w:rPr>
          <w:rFonts w:ascii="Arial" w:hAnsi="Arial"/>
          <w:i/>
          <w:color w:val="1F497D" w:themeColor="text2"/>
          <w:sz w:val="24"/>
          <w:u w:val="single"/>
        </w:rPr>
        <w:t xml:space="preserve"> it time to reconsider sails?</w:t>
      </w:r>
      <w:r w:rsidR="00AD08A8">
        <w:rPr>
          <w:rFonts w:ascii="Arial" w:hAnsi="Arial"/>
          <w:sz w:val="24"/>
        </w:rPr>
        <w:t xml:space="preserve"> </w:t>
      </w:r>
      <w:r w:rsidR="00E9356A">
        <w:rPr>
          <w:rFonts w:ascii="Arial" w:hAnsi="Arial"/>
          <w:sz w:val="24"/>
        </w:rPr>
        <w:t xml:space="preserve"> </w:t>
      </w:r>
      <w:r w:rsidR="00AD08A8">
        <w:rPr>
          <w:rFonts w:ascii="Arial" w:hAnsi="Arial"/>
          <w:sz w:val="24"/>
        </w:rPr>
        <w:t>Staff</w:t>
      </w:r>
    </w:p>
    <w:p w:rsidR="00D54A38" w:rsidRPr="00F449B6" w:rsidRDefault="00AD08A8" w:rsidP="00F449B6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seminar, Plymouth Law School, University of Plymouth.</w:t>
      </w:r>
    </w:p>
    <w:sectPr w:rsidR="00D54A38" w:rsidRPr="00F4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A"/>
    <w:rsid w:val="000D61AC"/>
    <w:rsid w:val="000F7231"/>
    <w:rsid w:val="002A6840"/>
    <w:rsid w:val="00377ACF"/>
    <w:rsid w:val="00406F5B"/>
    <w:rsid w:val="00443B50"/>
    <w:rsid w:val="005351DF"/>
    <w:rsid w:val="0057473D"/>
    <w:rsid w:val="00581A17"/>
    <w:rsid w:val="005F50DD"/>
    <w:rsid w:val="006C4495"/>
    <w:rsid w:val="00701B7D"/>
    <w:rsid w:val="007B2F10"/>
    <w:rsid w:val="007D6F10"/>
    <w:rsid w:val="008142FC"/>
    <w:rsid w:val="0082468B"/>
    <w:rsid w:val="0088410F"/>
    <w:rsid w:val="008D03BE"/>
    <w:rsid w:val="008E177F"/>
    <w:rsid w:val="009C6FB8"/>
    <w:rsid w:val="009D5283"/>
    <w:rsid w:val="00AD08A8"/>
    <w:rsid w:val="00AD71EC"/>
    <w:rsid w:val="00B212B2"/>
    <w:rsid w:val="00B65C69"/>
    <w:rsid w:val="00BA1E94"/>
    <w:rsid w:val="00C1153A"/>
    <w:rsid w:val="00C75A5F"/>
    <w:rsid w:val="00D54A38"/>
    <w:rsid w:val="00DC277C"/>
    <w:rsid w:val="00E9356A"/>
    <w:rsid w:val="00EB0E35"/>
    <w:rsid w:val="00F1404D"/>
    <w:rsid w:val="00F449B6"/>
    <w:rsid w:val="00F63FEB"/>
    <w:rsid w:val="00FA7E46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31</cp:revision>
  <dcterms:created xsi:type="dcterms:W3CDTF">2019-01-28T15:59:00Z</dcterms:created>
  <dcterms:modified xsi:type="dcterms:W3CDTF">2020-04-01T20:08:00Z</dcterms:modified>
</cp:coreProperties>
</file>