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59FC3DB"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71ABF604">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16E3E34D" w:rsidR="0096688F" w:rsidRPr="00271238" w:rsidRDefault="13F10EEF" w:rsidP="00271238">
            <w:pPr>
              <w:spacing w:after="0" w:line="360" w:lineRule="auto"/>
              <w:rPr>
                <w:rFonts w:ascii="Times New Roman" w:hAnsi="Times New Roman" w:cs="Times New Roman"/>
              </w:rPr>
            </w:pPr>
            <w:r w:rsidRPr="71ABF604">
              <w:rPr>
                <w:rFonts w:ascii="Times New Roman" w:hAnsi="Times New Roman" w:cs="Times New Roman"/>
              </w:rPr>
              <w:t>Philip Greenish</w:t>
            </w:r>
          </w:p>
        </w:tc>
      </w:tr>
      <w:tr w:rsidR="0096688F" w:rsidRPr="00271238" w14:paraId="4E3BB049" w14:textId="77777777" w:rsidTr="71ABF604">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08B396D0" w:rsidR="0096688F" w:rsidRPr="00271238" w:rsidRDefault="1FAB5F17" w:rsidP="00271238">
            <w:pPr>
              <w:spacing w:after="0" w:line="360" w:lineRule="auto"/>
              <w:rPr>
                <w:rFonts w:ascii="Times New Roman" w:hAnsi="Times New Roman" w:cs="Times New Roman"/>
              </w:rPr>
            </w:pPr>
            <w:r w:rsidRPr="71ABF604">
              <w:rPr>
                <w:rFonts w:ascii="Times New Roman" w:hAnsi="Times New Roman" w:cs="Times New Roman"/>
              </w:rPr>
              <w:t>Chair of Council</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71ABF604">
        <w:tc>
          <w:tcPr>
            <w:tcW w:w="9242" w:type="dxa"/>
            <w:shd w:val="clear" w:color="auto" w:fill="F2F2F2" w:themeFill="background1" w:themeFillShade="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71ABF604">
        <w:tc>
          <w:tcPr>
            <w:tcW w:w="9242" w:type="dxa"/>
            <w:shd w:val="clear" w:color="auto" w:fill="auto"/>
          </w:tcPr>
          <w:p w14:paraId="743E5176" w14:textId="48E2813B" w:rsidR="00890FD0" w:rsidRPr="00271238" w:rsidRDefault="2F2B00BE" w:rsidP="71ABF604">
            <w:pPr>
              <w:spacing w:after="0" w:line="240" w:lineRule="auto"/>
            </w:pPr>
            <w:r w:rsidRPr="71ABF604">
              <w:t>None</w:t>
            </w: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71ABF604">
        <w:tc>
          <w:tcPr>
            <w:tcW w:w="9242" w:type="dxa"/>
            <w:shd w:val="clear" w:color="auto" w:fill="F2F2F2" w:themeFill="background1" w:themeFillShade="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71ABF604">
        <w:tc>
          <w:tcPr>
            <w:tcW w:w="9242" w:type="dxa"/>
            <w:shd w:val="clear" w:color="auto" w:fill="auto"/>
          </w:tcPr>
          <w:p w14:paraId="5F81BB48" w14:textId="77777777" w:rsidR="00274A0E" w:rsidRPr="00271238" w:rsidRDefault="00274A0E" w:rsidP="00271238">
            <w:pPr>
              <w:spacing w:after="0"/>
            </w:pPr>
          </w:p>
          <w:p w14:paraId="0F6C41E3" w14:textId="1C9AE055" w:rsidR="00274A0E" w:rsidRPr="00271238" w:rsidRDefault="7F19AADA" w:rsidP="00271238">
            <w:pPr>
              <w:spacing w:after="0" w:line="240" w:lineRule="auto"/>
            </w:pPr>
            <w:r>
              <w:t>UKRI Audit Assurance Rick and Performance Committee</w:t>
            </w:r>
          </w:p>
          <w:p w14:paraId="0EFAA535" w14:textId="29B030DF" w:rsidR="00274A0E" w:rsidRPr="00271238" w:rsidRDefault="00274A0E" w:rsidP="71ABF604">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71ABF604">
        <w:tc>
          <w:tcPr>
            <w:tcW w:w="9242" w:type="dxa"/>
            <w:shd w:val="clear" w:color="auto" w:fill="F2F2F2" w:themeFill="background1" w:themeFillShade="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71ABF604">
        <w:tc>
          <w:tcPr>
            <w:tcW w:w="9242" w:type="dxa"/>
            <w:shd w:val="clear" w:color="auto" w:fill="auto"/>
          </w:tcPr>
          <w:p w14:paraId="20AFB138" w14:textId="77777777" w:rsidR="00274A0E" w:rsidRPr="00271238" w:rsidRDefault="00274A0E" w:rsidP="00271238">
            <w:pPr>
              <w:spacing w:after="0"/>
            </w:pPr>
          </w:p>
          <w:p w14:paraId="0F2E6293" w14:textId="460509EF" w:rsidR="00274A0E" w:rsidRPr="00271238" w:rsidRDefault="2D985890" w:rsidP="00271238">
            <w:pPr>
              <w:spacing w:after="0"/>
            </w:pPr>
            <w:r>
              <w:t>None</w:t>
            </w: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71ABF604">
        <w:tc>
          <w:tcPr>
            <w:tcW w:w="9242" w:type="dxa"/>
            <w:shd w:val="clear" w:color="auto" w:fill="F2F2F2" w:themeFill="background1" w:themeFillShade="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71ABF604">
        <w:tc>
          <w:tcPr>
            <w:tcW w:w="9242" w:type="dxa"/>
            <w:shd w:val="clear" w:color="auto" w:fill="auto"/>
          </w:tcPr>
          <w:p w14:paraId="3C21C66C" w14:textId="3ABF61DC" w:rsidR="00274A0E" w:rsidRPr="00271238" w:rsidRDefault="6B27E96C"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71ABF604">
        <w:tc>
          <w:tcPr>
            <w:tcW w:w="9242" w:type="dxa"/>
            <w:shd w:val="clear" w:color="auto" w:fill="F2F2F2" w:themeFill="background1" w:themeFillShade="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lastRenderedPageBreak/>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71ABF604">
        <w:tc>
          <w:tcPr>
            <w:tcW w:w="9242" w:type="dxa"/>
            <w:shd w:val="clear" w:color="auto" w:fill="auto"/>
          </w:tcPr>
          <w:p w14:paraId="4E3A9D1C" w14:textId="1833FE3F" w:rsidR="00274A0E" w:rsidRPr="00271238" w:rsidRDefault="4FDC5073" w:rsidP="00271238">
            <w:pPr>
              <w:spacing w:after="0"/>
            </w:pPr>
            <w:r>
              <w:t>Fellow of the Royal Academy of Engineering</w:t>
            </w:r>
          </w:p>
          <w:p w14:paraId="15D423FD" w14:textId="56AF7F87" w:rsidR="4FDC5073" w:rsidRDefault="4FDC5073" w:rsidP="71ABF604">
            <w:pPr>
              <w:spacing w:after="0"/>
            </w:pPr>
            <w:r w:rsidRPr="71ABF604">
              <w:t>Fellow of the Institute of Engineering and Technology</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37D8EDE0" w:rsidR="000F46CD" w:rsidRPr="00271238" w:rsidRDefault="2366383A" w:rsidP="000F46CD">
      <w:pPr>
        <w:rPr>
          <w:rFonts w:ascii="Times New Roman" w:hAnsi="Times New Roman" w:cs="Times New Roman"/>
        </w:rPr>
      </w:pPr>
      <w:r>
        <w:rPr>
          <w:noProof/>
        </w:rPr>
        <w:drawing>
          <wp:inline distT="0" distB="0" distL="0" distR="0" wp14:anchorId="5AF7B62B" wp14:editId="20C13A0B">
            <wp:extent cx="2505075" cy="1069876"/>
            <wp:effectExtent l="0" t="0" r="0" b="0"/>
            <wp:docPr id="1381130998" name="Picture 138113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069876"/>
                    </a:xfrm>
                    <a:prstGeom prst="rect">
                      <a:avLst/>
                    </a:prstGeom>
                  </pic:spPr>
                </pic:pic>
              </a:graphicData>
            </a:graphic>
          </wp:inline>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71ABF604">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2A3E8E25" w:rsidR="00274A0E" w:rsidRPr="00271238" w:rsidRDefault="29E63566" w:rsidP="00271238">
            <w:pPr>
              <w:spacing w:after="0" w:line="360" w:lineRule="auto"/>
              <w:rPr>
                <w:rFonts w:ascii="Times New Roman" w:hAnsi="Times New Roman" w:cs="Times New Roman"/>
              </w:rPr>
            </w:pPr>
            <w:r w:rsidRPr="71ABF604">
              <w:rPr>
                <w:rFonts w:ascii="Times New Roman" w:hAnsi="Times New Roman" w:cs="Times New Roman"/>
              </w:rPr>
              <w:t>4 August 2021</w:t>
            </w:r>
          </w:p>
        </w:tc>
      </w:tr>
    </w:tbl>
    <w:p w14:paraId="73777641" w14:textId="77777777" w:rsidR="000F46CD" w:rsidRPr="00271238" w:rsidRDefault="000F46CD" w:rsidP="000F46CD">
      <w:pPr>
        <w:rPr>
          <w:rFonts w:ascii="Times New Roman" w:hAnsi="Times New Roman" w:cs="Times New Roman"/>
        </w:rPr>
      </w:pPr>
    </w:p>
    <w:p w14:paraId="49009DFD" w14:textId="0D29AD8F"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4611E"/>
    <w:rsid w:val="00184F24"/>
    <w:rsid w:val="001F1A26"/>
    <w:rsid w:val="00271238"/>
    <w:rsid w:val="00274A0E"/>
    <w:rsid w:val="003205BA"/>
    <w:rsid w:val="003845F6"/>
    <w:rsid w:val="003C3129"/>
    <w:rsid w:val="00497983"/>
    <w:rsid w:val="005347D0"/>
    <w:rsid w:val="00537864"/>
    <w:rsid w:val="00547212"/>
    <w:rsid w:val="00562CDD"/>
    <w:rsid w:val="006D4D36"/>
    <w:rsid w:val="00842E3C"/>
    <w:rsid w:val="00890FD0"/>
    <w:rsid w:val="0096688F"/>
    <w:rsid w:val="009E673D"/>
    <w:rsid w:val="00A06106"/>
    <w:rsid w:val="00A21334"/>
    <w:rsid w:val="00B55A61"/>
    <w:rsid w:val="00B77365"/>
    <w:rsid w:val="00B8285F"/>
    <w:rsid w:val="00B97FFC"/>
    <w:rsid w:val="00C12B7A"/>
    <w:rsid w:val="00C81460"/>
    <w:rsid w:val="00DF5FFF"/>
    <w:rsid w:val="00E6196B"/>
    <w:rsid w:val="00EC5944"/>
    <w:rsid w:val="00F8360D"/>
    <w:rsid w:val="00FB2633"/>
    <w:rsid w:val="00FE6570"/>
    <w:rsid w:val="08A8AC99"/>
    <w:rsid w:val="13F10EEF"/>
    <w:rsid w:val="1955A2FA"/>
    <w:rsid w:val="1FAB5F17"/>
    <w:rsid w:val="2366383A"/>
    <w:rsid w:val="29E63566"/>
    <w:rsid w:val="2D985890"/>
    <w:rsid w:val="2F2B00BE"/>
    <w:rsid w:val="4E84E446"/>
    <w:rsid w:val="4FDC5073"/>
    <w:rsid w:val="6B27E96C"/>
    <w:rsid w:val="71ABF604"/>
    <w:rsid w:val="76A1858D"/>
    <w:rsid w:val="7E0E075F"/>
    <w:rsid w:val="7F19A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F548FC-5C67-4B39-87FB-52E77618EA75}">
  <ds:schemaRefs>
    <ds:schemaRef ds:uri="http://schemas.openxmlformats.org/officeDocument/2006/bibliography"/>
  </ds:schemaRefs>
</ds:datastoreItem>
</file>

<file path=customXml/itemProps2.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Company>University of Southampton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11</cp:revision>
  <dcterms:created xsi:type="dcterms:W3CDTF">2019-08-22T15:00:00Z</dcterms:created>
  <dcterms:modified xsi:type="dcterms:W3CDTF">2021-08-09T08:47:00Z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